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1B" w:rsidRPr="00FE32FE" w:rsidRDefault="00315D1B" w:rsidP="00F31AEF">
      <w:pPr>
        <w:rPr>
          <w:b/>
        </w:rPr>
      </w:pPr>
      <w:r w:rsidRPr="00FE32FE">
        <w:rPr>
          <w:b/>
        </w:rPr>
        <w:t xml:space="preserve">LICEO CHAPERO </w:t>
      </w:r>
      <w:r w:rsidR="00454459" w:rsidRPr="00FE32FE">
        <w:rPr>
          <w:b/>
        </w:rPr>
        <w:t xml:space="preserve">                                                                                          </w:t>
      </w:r>
      <w:r w:rsidR="00D82AFE" w:rsidRPr="00FE32FE">
        <w:rPr>
          <w:b/>
        </w:rPr>
        <w:t xml:space="preserve">                                                                                                     </w:t>
      </w:r>
      <w:r w:rsidR="00454459" w:rsidRPr="00FE32FE">
        <w:rPr>
          <w:b/>
        </w:rPr>
        <w:t xml:space="preserve">  </w:t>
      </w:r>
      <w:r w:rsidRPr="00FE32FE">
        <w:rPr>
          <w:b/>
        </w:rPr>
        <w:t xml:space="preserve">SOCIOLOGIA                                                                                                     </w:t>
      </w:r>
      <w:r w:rsidR="00D82AFE" w:rsidRPr="00FE32FE">
        <w:rPr>
          <w:b/>
        </w:rPr>
        <w:t xml:space="preserve">                                                     </w:t>
      </w:r>
      <w:r w:rsidRPr="00FE32FE">
        <w:rPr>
          <w:b/>
        </w:rPr>
        <w:t xml:space="preserve">    QUINTO CURSO </w:t>
      </w:r>
    </w:p>
    <w:p w:rsidR="00405047" w:rsidRPr="00D82AFE" w:rsidRDefault="00315D1B" w:rsidP="00315D1B">
      <w:pPr>
        <w:tabs>
          <w:tab w:val="left" w:pos="426"/>
        </w:tabs>
        <w:jc w:val="center"/>
        <w:rPr>
          <w:sz w:val="24"/>
          <w:szCs w:val="24"/>
          <w:u w:val="single"/>
        </w:rPr>
      </w:pPr>
      <w:r w:rsidRPr="00D82AFE">
        <w:rPr>
          <w:b/>
          <w:sz w:val="24"/>
          <w:szCs w:val="24"/>
          <w:u w:val="single"/>
        </w:rPr>
        <w:t>DIA DE LA DIGNIDAD NACONAL- RESARCIMIENTO</w:t>
      </w:r>
      <w:r w:rsidRPr="00D82AFE">
        <w:rPr>
          <w:sz w:val="24"/>
          <w:szCs w:val="24"/>
          <w:u w:val="single"/>
        </w:rPr>
        <w:t>.</w:t>
      </w:r>
    </w:p>
    <w:p w:rsidR="00530747" w:rsidRPr="00D82AFE" w:rsidRDefault="00315D1B" w:rsidP="00315D1B">
      <w:pPr>
        <w:jc w:val="both"/>
        <w:rPr>
          <w:b/>
          <w:sz w:val="24"/>
          <w:szCs w:val="24"/>
        </w:rPr>
      </w:pPr>
      <w:r w:rsidRPr="00D82AFE">
        <w:rPr>
          <w:b/>
          <w:sz w:val="24"/>
          <w:szCs w:val="24"/>
        </w:rPr>
        <w:t xml:space="preserve">      </w:t>
      </w:r>
      <w:r w:rsidR="00405047" w:rsidRPr="00D82AFE">
        <w:rPr>
          <w:b/>
          <w:sz w:val="24"/>
          <w:szCs w:val="24"/>
        </w:rPr>
        <w:t xml:space="preserve">Han transcurrido 17 años desde la firma de los acuerdos de paz, y en todos los ámbitos se hacen esfuerzos para perfilar una nación nueva y democrática, lo que no ha sido tan sencillo como olvidar el pasado y seguir adelante, </w:t>
      </w:r>
      <w:r w:rsidR="00405047" w:rsidRPr="00D82AFE">
        <w:rPr>
          <w:rStyle w:val="Textoennegrita"/>
          <w:sz w:val="24"/>
          <w:szCs w:val="24"/>
        </w:rPr>
        <w:t>porque detrás quedan 36 años de dolor, miles de muertos, juicios y resarcimientos que no han encontrado consenso</w:t>
      </w:r>
      <w:r w:rsidRPr="00D82AFE">
        <w:rPr>
          <w:b/>
          <w:sz w:val="24"/>
          <w:szCs w:val="24"/>
        </w:rPr>
        <w:t xml:space="preserve"> </w:t>
      </w:r>
      <w:r w:rsidR="008249EE" w:rsidRPr="00D82AFE">
        <w:rPr>
          <w:b/>
          <w:sz w:val="24"/>
          <w:szCs w:val="24"/>
        </w:rPr>
        <w:t>(1)</w:t>
      </w:r>
    </w:p>
    <w:p w:rsidR="003C5025" w:rsidRPr="00D82AFE" w:rsidRDefault="00D94A88" w:rsidP="008D746E">
      <w:pPr>
        <w:autoSpaceDE w:val="0"/>
        <w:autoSpaceDN w:val="0"/>
        <w:spacing w:after="0" w:line="240" w:lineRule="auto"/>
        <w:jc w:val="both"/>
        <w:rPr>
          <w:b/>
          <w:sz w:val="24"/>
          <w:szCs w:val="24"/>
        </w:rPr>
      </w:pPr>
      <w:r w:rsidRPr="00D82AFE">
        <w:rPr>
          <w:rFonts w:eastAsia="Times New Roman" w:cs="Times New Roman"/>
          <w:sz w:val="24"/>
          <w:szCs w:val="24"/>
          <w:lang w:eastAsia="es-GT"/>
        </w:rPr>
        <w:t xml:space="preserve">El 25 de febrero de 1999 la </w:t>
      </w:r>
      <w:r w:rsidRPr="00D82AFE">
        <w:rPr>
          <w:rFonts w:eastAsia="Times New Roman" w:cs="Times New Roman"/>
          <w:b/>
          <w:sz w:val="24"/>
          <w:szCs w:val="24"/>
          <w:lang w:eastAsia="es-GT"/>
        </w:rPr>
        <w:t>Comisión para el Esclarecimiento Histórico, CEH</w:t>
      </w:r>
      <w:r w:rsidRPr="00D82AFE">
        <w:rPr>
          <w:rFonts w:eastAsia="Times New Roman" w:cs="Times New Roman"/>
          <w:sz w:val="24"/>
          <w:szCs w:val="24"/>
          <w:lang w:eastAsia="es-GT"/>
        </w:rPr>
        <w:t xml:space="preserve"> presentó el Informe</w:t>
      </w:r>
      <w:r w:rsidR="003C5025" w:rsidRPr="00D82AFE">
        <w:rPr>
          <w:rFonts w:eastAsia="Times New Roman" w:cs="Times New Roman"/>
          <w:sz w:val="24"/>
          <w:szCs w:val="24"/>
          <w:lang w:eastAsia="es-GT"/>
        </w:rPr>
        <w:t>:</w:t>
      </w:r>
      <w:r w:rsidRPr="00D82AFE">
        <w:rPr>
          <w:rFonts w:eastAsia="Times New Roman" w:cs="Times New Roman"/>
          <w:sz w:val="24"/>
          <w:szCs w:val="24"/>
          <w:lang w:eastAsia="es-GT"/>
        </w:rPr>
        <w:t xml:space="preserve"> </w:t>
      </w:r>
      <w:r w:rsidRPr="00D82AFE">
        <w:rPr>
          <w:rFonts w:eastAsia="Times New Roman" w:cs="Times New Roman"/>
          <w:b/>
          <w:sz w:val="24"/>
          <w:szCs w:val="24"/>
          <w:lang w:eastAsia="es-GT"/>
        </w:rPr>
        <w:t>Memoria del Silencio</w:t>
      </w:r>
      <w:r w:rsidRPr="00D82AFE">
        <w:rPr>
          <w:rFonts w:eastAsia="Times New Roman" w:cs="Times New Roman"/>
          <w:sz w:val="24"/>
          <w:szCs w:val="24"/>
          <w:lang w:eastAsia="es-GT"/>
        </w:rPr>
        <w:t xml:space="preserve">, en el que se dan a conocer las </w:t>
      </w:r>
      <w:r w:rsidR="00F877A7" w:rsidRPr="00D82AFE">
        <w:rPr>
          <w:rFonts w:eastAsia="Times New Roman" w:cs="Times New Roman"/>
          <w:sz w:val="24"/>
          <w:szCs w:val="24"/>
          <w:lang w:eastAsia="es-GT"/>
        </w:rPr>
        <w:t xml:space="preserve">acciones </w:t>
      </w:r>
      <w:r w:rsidRPr="00D82AFE">
        <w:rPr>
          <w:rFonts w:eastAsia="Times New Roman" w:cs="Times New Roman"/>
          <w:sz w:val="24"/>
          <w:szCs w:val="24"/>
          <w:lang w:eastAsia="es-GT"/>
        </w:rPr>
        <w:t xml:space="preserve">cometidas por las fuerzas represoras del Estado, en particular por el ejército de Guatemala durante el conflicto armado interno. </w:t>
      </w:r>
      <w:r w:rsidR="008D746E" w:rsidRPr="00D82AFE">
        <w:rPr>
          <w:rFonts w:eastAsia="Times New Roman" w:cs="Times New Roman"/>
          <w:sz w:val="24"/>
          <w:szCs w:val="24"/>
          <w:lang w:eastAsia="es-GT"/>
        </w:rPr>
        <w:t xml:space="preserve"> </w:t>
      </w:r>
      <w:r w:rsidR="009A5F21" w:rsidRPr="00D82AFE">
        <w:rPr>
          <w:sz w:val="24"/>
          <w:szCs w:val="24"/>
        </w:rPr>
        <w:t xml:space="preserve">Dicho informe establece que los hechos cometidos contra poblaciones indígenas son actos de </w:t>
      </w:r>
      <w:r w:rsidR="009A5F21" w:rsidRPr="00D82AFE">
        <w:rPr>
          <w:b/>
          <w:sz w:val="24"/>
          <w:szCs w:val="24"/>
        </w:rPr>
        <w:t>genocidio.</w:t>
      </w:r>
      <w:r w:rsidR="009A5F21" w:rsidRPr="00D82AFE">
        <w:rPr>
          <w:sz w:val="24"/>
          <w:szCs w:val="24"/>
        </w:rPr>
        <w:t xml:space="preserve"> </w:t>
      </w:r>
      <w:r w:rsidR="00F877A7" w:rsidRPr="00D82AFE">
        <w:rPr>
          <w:sz w:val="24"/>
          <w:szCs w:val="24"/>
        </w:rPr>
        <w:t>Además</w:t>
      </w:r>
      <w:r w:rsidR="009A5F21" w:rsidRPr="00D82AFE">
        <w:rPr>
          <w:sz w:val="24"/>
          <w:szCs w:val="24"/>
        </w:rPr>
        <w:t xml:space="preserve"> de las desapariciones forzadas y ejecuciones extrajudiciales cometidas contra población civil, tanto en el área urbana como en las comunidades del país</w:t>
      </w:r>
      <w:r w:rsidR="008249EE" w:rsidRPr="00D82AFE">
        <w:rPr>
          <w:sz w:val="24"/>
          <w:szCs w:val="24"/>
        </w:rPr>
        <w:t xml:space="preserve">, </w:t>
      </w:r>
      <w:r w:rsidR="009A5F21" w:rsidRPr="00D82AFE">
        <w:rPr>
          <w:sz w:val="24"/>
          <w:szCs w:val="24"/>
        </w:rPr>
        <w:t>implementa</w:t>
      </w:r>
      <w:r w:rsidR="00F877A7" w:rsidRPr="00D82AFE">
        <w:rPr>
          <w:sz w:val="24"/>
          <w:szCs w:val="24"/>
        </w:rPr>
        <w:t>ndo</w:t>
      </w:r>
      <w:r w:rsidR="009A5F21" w:rsidRPr="00D82AFE">
        <w:rPr>
          <w:sz w:val="24"/>
          <w:szCs w:val="24"/>
        </w:rPr>
        <w:t xml:space="preserve"> </w:t>
      </w:r>
      <w:r w:rsidR="00F877A7" w:rsidRPr="00D82AFE">
        <w:rPr>
          <w:sz w:val="24"/>
          <w:szCs w:val="24"/>
        </w:rPr>
        <w:t>estrategias</w:t>
      </w:r>
      <w:r w:rsidR="009A5F21" w:rsidRPr="00D82AFE">
        <w:rPr>
          <w:sz w:val="24"/>
          <w:szCs w:val="24"/>
        </w:rPr>
        <w:t xml:space="preserve"> </w:t>
      </w:r>
      <w:r w:rsidR="00F877A7" w:rsidRPr="00D82AFE">
        <w:rPr>
          <w:sz w:val="24"/>
          <w:szCs w:val="24"/>
        </w:rPr>
        <w:t>contrainsurgentes,</w:t>
      </w:r>
      <w:r w:rsidR="009A5F21" w:rsidRPr="00D82AFE">
        <w:rPr>
          <w:sz w:val="24"/>
          <w:szCs w:val="24"/>
        </w:rPr>
        <w:t xml:space="preserve"> delitos de</w:t>
      </w:r>
      <w:r w:rsidR="008249EE" w:rsidRPr="00D82AFE">
        <w:rPr>
          <w:sz w:val="24"/>
          <w:szCs w:val="24"/>
        </w:rPr>
        <w:t xml:space="preserve"> </w:t>
      </w:r>
      <w:r w:rsidR="009A5F21" w:rsidRPr="00D82AFE">
        <w:rPr>
          <w:sz w:val="24"/>
          <w:szCs w:val="24"/>
        </w:rPr>
        <w:t>lesa humanidad</w:t>
      </w:r>
      <w:r w:rsidR="00F877A7" w:rsidRPr="00D82AFE">
        <w:rPr>
          <w:sz w:val="24"/>
          <w:szCs w:val="24"/>
        </w:rPr>
        <w:t>,</w:t>
      </w:r>
      <w:r w:rsidR="003C5025" w:rsidRPr="00D82AFE">
        <w:rPr>
          <w:b/>
          <w:sz w:val="24"/>
          <w:szCs w:val="24"/>
        </w:rPr>
        <w:t xml:space="preserve"> </w:t>
      </w:r>
      <w:r w:rsidR="00F877A7" w:rsidRPr="00D82AFE">
        <w:rPr>
          <w:sz w:val="24"/>
          <w:szCs w:val="24"/>
        </w:rPr>
        <w:t>c</w:t>
      </w:r>
      <w:r w:rsidR="003C5025" w:rsidRPr="00D82AFE">
        <w:rPr>
          <w:sz w:val="24"/>
          <w:szCs w:val="24"/>
        </w:rPr>
        <w:t>ontra</w:t>
      </w:r>
      <w:r w:rsidR="003C5025" w:rsidRPr="00D82AFE">
        <w:rPr>
          <w:b/>
          <w:sz w:val="24"/>
          <w:szCs w:val="24"/>
        </w:rPr>
        <w:t xml:space="preserve"> combatientes de la guerrilla y terceros que se vieron involucrados por una u otra circunstancia.</w:t>
      </w:r>
    </w:p>
    <w:p w:rsidR="00EC75FB" w:rsidRPr="00D82AFE" w:rsidRDefault="008249EE" w:rsidP="008249EE">
      <w:pPr>
        <w:jc w:val="both"/>
        <w:rPr>
          <w:rFonts w:eastAsia="Times New Roman" w:cs="Times New Roman"/>
          <w:sz w:val="24"/>
          <w:szCs w:val="24"/>
          <w:lang w:eastAsia="es-GT"/>
        </w:rPr>
      </w:pPr>
      <w:r w:rsidRPr="00D82AFE">
        <w:rPr>
          <w:sz w:val="24"/>
          <w:szCs w:val="24"/>
        </w:rPr>
        <w:t xml:space="preserve">      Este día debe recordar los ideales de lucha de todas aquellas personas  víctimas del conflicto armado, que no tuvieron miedo de callar las injusticias, que trabajaron para que en este país desaparecieran el racismo, la pobreza, la discriminación, y la exclusión, y que siempre defendieron la dignidad y libertad de su pueblo. </w:t>
      </w:r>
      <w:r w:rsidRPr="00D82AFE">
        <w:rPr>
          <w:b/>
          <w:sz w:val="24"/>
          <w:szCs w:val="24"/>
        </w:rPr>
        <w:t>(2)</w:t>
      </w:r>
      <w:r w:rsidRPr="00D82AFE">
        <w:rPr>
          <w:sz w:val="24"/>
          <w:szCs w:val="24"/>
        </w:rPr>
        <w:t xml:space="preserve">  En otras palabras la</w:t>
      </w:r>
      <w:r w:rsidR="008D746E" w:rsidRPr="00D82AFE">
        <w:rPr>
          <w:sz w:val="24"/>
          <w:szCs w:val="24"/>
        </w:rPr>
        <w:t xml:space="preserve"> lucha por</w:t>
      </w:r>
      <w:r w:rsidRPr="00D82AFE">
        <w:rPr>
          <w:sz w:val="24"/>
          <w:szCs w:val="24"/>
        </w:rPr>
        <w:t xml:space="preserve"> existencia de la democracia</w:t>
      </w:r>
      <w:r w:rsidR="00EC75FB" w:rsidRPr="00D82AFE">
        <w:rPr>
          <w:sz w:val="24"/>
          <w:szCs w:val="24"/>
        </w:rPr>
        <w:t>.</w:t>
      </w:r>
      <w:r w:rsidR="00EC75FB" w:rsidRPr="00D82AFE">
        <w:rPr>
          <w:rFonts w:eastAsia="Times New Roman" w:cs="Times New Roman"/>
          <w:sz w:val="24"/>
          <w:szCs w:val="24"/>
          <w:lang w:eastAsia="es-GT"/>
        </w:rPr>
        <w:t xml:space="preserve">                                                                                                                              </w:t>
      </w:r>
    </w:p>
    <w:p w:rsidR="00D82AFE" w:rsidRDefault="00EC75FB" w:rsidP="00315D1B">
      <w:pPr>
        <w:jc w:val="both"/>
        <w:rPr>
          <w:rFonts w:eastAsia="Times New Roman" w:cs="Times New Roman"/>
          <w:sz w:val="24"/>
          <w:szCs w:val="24"/>
          <w:lang w:eastAsia="es-GT"/>
        </w:rPr>
      </w:pPr>
      <w:r w:rsidRPr="00D82AFE">
        <w:rPr>
          <w:rFonts w:eastAsia="Times New Roman" w:cs="Times New Roman"/>
          <w:sz w:val="24"/>
          <w:szCs w:val="24"/>
          <w:lang w:eastAsia="es-GT"/>
        </w:rPr>
        <w:t xml:space="preserve">El Estado, a través del Programa Nacional de Resarcimiento, en cumplimiento con las recomendaciones del Informe de la CEH promovió que </w:t>
      </w:r>
      <w:r w:rsidRPr="00D82AFE">
        <w:rPr>
          <w:rFonts w:eastAsia="Times New Roman" w:cs="Times New Roman"/>
          <w:b/>
          <w:sz w:val="24"/>
          <w:szCs w:val="24"/>
          <w:lang w:eastAsia="es-GT"/>
        </w:rPr>
        <w:t>el 25 de febrero</w:t>
      </w:r>
      <w:r w:rsidRPr="00D82AFE">
        <w:rPr>
          <w:rFonts w:eastAsia="Times New Roman" w:cs="Times New Roman"/>
          <w:sz w:val="24"/>
          <w:szCs w:val="24"/>
          <w:lang w:eastAsia="es-GT"/>
        </w:rPr>
        <w:t xml:space="preserve"> se conmemorara el</w:t>
      </w:r>
      <w:r w:rsidR="00375152" w:rsidRPr="00D82AFE">
        <w:rPr>
          <w:rFonts w:eastAsia="Times New Roman" w:cs="Times New Roman"/>
          <w:sz w:val="24"/>
          <w:szCs w:val="24"/>
          <w:lang w:eastAsia="es-GT"/>
        </w:rPr>
        <w:t xml:space="preserve"> “</w:t>
      </w:r>
      <w:r w:rsidR="00375152" w:rsidRPr="00D82AFE">
        <w:rPr>
          <w:rFonts w:eastAsia="Times New Roman" w:cs="Times New Roman"/>
          <w:b/>
          <w:bCs/>
          <w:i/>
          <w:iCs/>
          <w:sz w:val="24"/>
          <w:szCs w:val="24"/>
          <w:lang w:eastAsia="es-GT"/>
        </w:rPr>
        <w:t>Día Nacional de la Dignidad de las Víctimas</w:t>
      </w:r>
      <w:r w:rsidR="00375152" w:rsidRPr="00D82AFE">
        <w:rPr>
          <w:rFonts w:eastAsia="Times New Roman" w:cs="Times New Roman"/>
          <w:sz w:val="24"/>
          <w:szCs w:val="24"/>
          <w:lang w:eastAsia="es-GT"/>
        </w:rPr>
        <w:t>”, para honrar a  todos aquellos hombres y mujeres sobrevivientes, de la guerra.</w:t>
      </w:r>
      <w:r w:rsidR="00D82AFE">
        <w:rPr>
          <w:rFonts w:eastAsia="Times New Roman" w:cs="Times New Roman"/>
          <w:sz w:val="24"/>
          <w:szCs w:val="24"/>
          <w:lang w:eastAsia="es-GT"/>
        </w:rPr>
        <w:t xml:space="preserve">  </w:t>
      </w:r>
      <w:r w:rsidR="00D82AFE" w:rsidRPr="00D82AFE">
        <w:rPr>
          <w:rFonts w:eastAsia="Times New Roman" w:cs="Times New Roman"/>
          <w:sz w:val="24"/>
          <w:szCs w:val="24"/>
          <w:lang w:eastAsia="es-GT"/>
        </w:rPr>
        <w:t xml:space="preserve">Entendiendo como tal: </w:t>
      </w:r>
      <w:r w:rsidR="00D82AFE" w:rsidRPr="00D82AFE">
        <w:rPr>
          <w:b/>
          <w:sz w:val="24"/>
          <w:szCs w:val="24"/>
        </w:rPr>
        <w:t xml:space="preserve">“La guerra es un fenómeno social; es la incapacidad de negociar nuestras diferencias. Darle un rostro humano es también darle vida a este proceso, y contar lo que sucedió es legitimizar los hechos a través de la verdad” (3).  </w:t>
      </w:r>
      <w:r w:rsidR="00D82AFE" w:rsidRPr="00D82AFE">
        <w:rPr>
          <w:rFonts w:eastAsia="Times New Roman" w:cs="Times New Roman"/>
          <w:sz w:val="24"/>
          <w:szCs w:val="24"/>
          <w:lang w:eastAsia="es-GT"/>
        </w:rPr>
        <w:t>Es por ello que cada año, familiares, sobrevivientes, colectivos, organizaciones sociales y de derechos humanos conmemoran no solo la lucha para</w:t>
      </w:r>
      <w:r w:rsidR="00D82AFE" w:rsidRPr="00D82AFE">
        <w:rPr>
          <w:rFonts w:eastAsia="Times New Roman" w:cs="Times New Roman"/>
          <w:b/>
          <w:sz w:val="24"/>
          <w:szCs w:val="24"/>
          <w:lang w:eastAsia="es-GT"/>
        </w:rPr>
        <w:t xml:space="preserve"> dignificar la memoria </w:t>
      </w:r>
      <w:r w:rsidR="00D82AFE" w:rsidRPr="00D82AFE">
        <w:rPr>
          <w:rFonts w:eastAsia="Times New Roman" w:cs="Times New Roman"/>
          <w:sz w:val="24"/>
          <w:szCs w:val="24"/>
          <w:lang w:eastAsia="es-GT"/>
        </w:rPr>
        <w:t>campesina, de líderes estudiantiles y sindicalistas, académicos</w:t>
      </w:r>
      <w:r w:rsidR="002753C0">
        <w:rPr>
          <w:rFonts w:eastAsia="Times New Roman" w:cs="Times New Roman"/>
          <w:sz w:val="24"/>
          <w:szCs w:val="24"/>
          <w:lang w:eastAsia="es-GT"/>
        </w:rPr>
        <w:t xml:space="preserve">, </w:t>
      </w:r>
      <w:r w:rsidR="002753C0" w:rsidRPr="00D82AFE">
        <w:rPr>
          <w:rFonts w:eastAsia="Times New Roman" w:cs="Times New Roman"/>
          <w:sz w:val="24"/>
          <w:szCs w:val="24"/>
          <w:lang w:eastAsia="es-GT"/>
        </w:rPr>
        <w:t xml:space="preserve">religiosos, hombres, mujeres, niños y niñas, sino que también, </w:t>
      </w:r>
      <w:r w:rsidR="002753C0" w:rsidRPr="00D82AFE">
        <w:rPr>
          <w:rFonts w:eastAsia="Times New Roman" w:cs="Times New Roman"/>
          <w:b/>
          <w:i/>
          <w:sz w:val="24"/>
          <w:szCs w:val="24"/>
          <w:lang w:eastAsia="es-GT"/>
        </w:rPr>
        <w:t>demandar  justicia</w:t>
      </w:r>
      <w:proofErr w:type="gramStart"/>
      <w:r w:rsidR="002753C0" w:rsidRPr="00D82AFE">
        <w:rPr>
          <w:rFonts w:eastAsia="Times New Roman" w:cs="Times New Roman"/>
          <w:b/>
          <w:i/>
          <w:sz w:val="24"/>
          <w:szCs w:val="24"/>
          <w:lang w:eastAsia="es-GT"/>
        </w:rPr>
        <w:t>,</w:t>
      </w:r>
      <w:r w:rsidR="00D82AFE" w:rsidRPr="00D82AFE">
        <w:rPr>
          <w:rFonts w:eastAsia="Times New Roman" w:cs="Times New Roman"/>
          <w:sz w:val="24"/>
          <w:szCs w:val="24"/>
          <w:lang w:eastAsia="es-GT"/>
        </w:rPr>
        <w:t>.</w:t>
      </w:r>
      <w:proofErr w:type="gramEnd"/>
      <w:r w:rsidR="00D82AFE">
        <w:rPr>
          <w:rFonts w:eastAsia="Times New Roman" w:cs="Times New Roman"/>
          <w:sz w:val="24"/>
          <w:szCs w:val="24"/>
          <w:lang w:eastAsia="es-GT"/>
        </w:rPr>
        <w:t xml:space="preserve">                                </w:t>
      </w:r>
    </w:p>
    <w:p w:rsidR="002753C0" w:rsidRDefault="00315D1B" w:rsidP="00FE32FE">
      <w:pPr>
        <w:rPr>
          <w:rFonts w:eastAsia="Times New Roman" w:cs="Times New Roman"/>
          <w:b/>
          <w:lang w:eastAsia="es-GT"/>
        </w:rPr>
      </w:pPr>
      <w:r w:rsidRPr="00D82AFE">
        <w:rPr>
          <w:sz w:val="24"/>
          <w:szCs w:val="24"/>
        </w:rPr>
        <w:t>_____________________</w:t>
      </w:r>
      <w:r w:rsidR="00FE32FE">
        <w:rPr>
          <w:sz w:val="24"/>
          <w:szCs w:val="24"/>
        </w:rPr>
        <w:t xml:space="preserve">                                                                                                                                                                             </w:t>
      </w:r>
      <w:r w:rsidR="00C650B9" w:rsidRPr="00FE32FE">
        <w:rPr>
          <w:rStyle w:val="Textoennegrita"/>
          <w:b w:val="0"/>
        </w:rPr>
        <w:t xml:space="preserve">(1) </w:t>
      </w:r>
      <w:r w:rsidRPr="00FE32FE">
        <w:rPr>
          <w:rStyle w:val="Textoennegrita"/>
          <w:b w:val="0"/>
        </w:rPr>
        <w:t>Presa Libre .</w:t>
      </w:r>
      <w:proofErr w:type="spellStart"/>
      <w:r w:rsidR="003C5025" w:rsidRPr="00FE32FE">
        <w:rPr>
          <w:rStyle w:val="Textoennegrita"/>
          <w:b w:val="0"/>
        </w:rPr>
        <w:t>com</w:t>
      </w:r>
      <w:proofErr w:type="spellEnd"/>
      <w:r w:rsidRPr="00FE32FE">
        <w:rPr>
          <w:rStyle w:val="Textoennegrita"/>
          <w:b w:val="0"/>
        </w:rPr>
        <w:t xml:space="preserve"> 25 de febrero 2014</w:t>
      </w:r>
      <w:r w:rsidR="00C650B9" w:rsidRPr="00FE32FE">
        <w:rPr>
          <w:rStyle w:val="Textoennegrita"/>
          <w:b w:val="0"/>
        </w:rPr>
        <w:t xml:space="preserve">                                                                           </w:t>
      </w:r>
      <w:r w:rsidR="00FE32FE">
        <w:rPr>
          <w:rStyle w:val="Textoennegrita"/>
          <w:b w:val="0"/>
        </w:rPr>
        <w:t xml:space="preserve">  </w:t>
      </w:r>
      <w:r w:rsidR="00C650B9" w:rsidRPr="00FE32FE">
        <w:rPr>
          <w:rStyle w:val="Textoennegrita"/>
          <w:b w:val="0"/>
        </w:rPr>
        <w:t xml:space="preserve">             </w:t>
      </w:r>
      <w:r w:rsidR="00FE32FE">
        <w:rPr>
          <w:rStyle w:val="Textoennegrita"/>
          <w:b w:val="0"/>
        </w:rPr>
        <w:t xml:space="preserve">                                                                   </w:t>
      </w:r>
      <w:r w:rsidR="00C650B9" w:rsidRPr="00FE32FE">
        <w:rPr>
          <w:rStyle w:val="Textoennegrita"/>
          <w:b w:val="0"/>
        </w:rPr>
        <w:t xml:space="preserve">           </w:t>
      </w:r>
      <w:r w:rsidR="00C650B9" w:rsidRPr="00FE32FE">
        <w:rPr>
          <w:rFonts w:eastAsia="Times New Roman" w:cs="Times New Roman"/>
          <w:b/>
          <w:lang w:eastAsia="es-GT"/>
        </w:rPr>
        <w:t xml:space="preserve">(2) </w:t>
      </w:r>
      <w:hyperlink r:id="rId7" w:tooltip="author profile" w:history="1">
        <w:r w:rsidR="00C650B9" w:rsidRPr="00FE32FE">
          <w:rPr>
            <w:rFonts w:eastAsia="Times New Roman" w:cs="Times New Roman"/>
            <w:b/>
            <w:lang w:eastAsia="es-GT"/>
          </w:rPr>
          <w:t xml:space="preserve">H.I.J.O.S. Guatemala </w:t>
        </w:r>
      </w:hyperlink>
      <w:r w:rsidR="00C650B9" w:rsidRPr="00FE32FE">
        <w:rPr>
          <w:rFonts w:eastAsia="Times New Roman" w:cs="Times New Roman"/>
          <w:b/>
          <w:lang w:eastAsia="es-GT"/>
        </w:rPr>
        <w:t xml:space="preserve"> 25 de </w:t>
      </w:r>
      <w:r w:rsidR="00FE32FE" w:rsidRPr="00FE32FE">
        <w:rPr>
          <w:rFonts w:eastAsia="Times New Roman" w:cs="Times New Roman"/>
          <w:b/>
          <w:lang w:eastAsia="es-GT"/>
        </w:rPr>
        <w:t>febrero</w:t>
      </w:r>
      <w:r w:rsidR="00C650B9" w:rsidRPr="00FE32FE">
        <w:rPr>
          <w:rFonts w:eastAsia="Times New Roman" w:cs="Times New Roman"/>
          <w:b/>
          <w:lang w:eastAsia="es-GT"/>
        </w:rPr>
        <w:t xml:space="preserve"> en </w:t>
      </w:r>
      <w:hyperlink r:id="rId8" w:tooltip="permanent link" w:history="1">
        <w:r w:rsidR="00C650B9" w:rsidRPr="00FE32FE">
          <w:rPr>
            <w:rFonts w:eastAsia="Times New Roman" w:cs="Times New Roman"/>
            <w:b/>
            <w:lang w:eastAsia="es-GT"/>
          </w:rPr>
          <w:t>20:40</w:t>
        </w:r>
      </w:hyperlink>
      <w:r w:rsidR="002753C0">
        <w:rPr>
          <w:rFonts w:eastAsia="Times New Roman" w:cs="Times New Roman"/>
          <w:b/>
          <w:lang w:eastAsia="es-GT"/>
        </w:rPr>
        <w:t xml:space="preserve">                                                                                                                       </w:t>
      </w:r>
      <w:r w:rsidR="002753C0" w:rsidRPr="002753C0">
        <w:rPr>
          <w:rFonts w:ascii="Trebuchet MS" w:eastAsia="Times New Roman" w:hAnsi="Trebuchet MS" w:cs="Times New Roman"/>
          <w:b/>
          <w:lang w:eastAsia="es-GT"/>
        </w:rPr>
        <w:t>(3)</w:t>
      </w:r>
      <w:r w:rsidR="002753C0" w:rsidRPr="002753C0">
        <w:rPr>
          <w:b/>
        </w:rPr>
        <w:t xml:space="preserve"> coronel Jorge, ha publicado seis libros y es autor de Los kaibiles   (2003</w:t>
      </w:r>
    </w:p>
    <w:p w:rsidR="00C650B9" w:rsidRDefault="00C650B9" w:rsidP="00FE32FE">
      <w:pPr>
        <w:rPr>
          <w:rFonts w:eastAsia="Times New Roman" w:cs="Times New Roman"/>
          <w:b/>
          <w:lang w:eastAsia="es-GT"/>
        </w:rPr>
      </w:pPr>
      <w:r w:rsidRPr="00FE32FE">
        <w:rPr>
          <w:rFonts w:eastAsia="Times New Roman" w:cs="Times New Roman"/>
          <w:b/>
          <w:lang w:eastAsia="es-GT"/>
        </w:rPr>
        <w:t xml:space="preserve"> </w:t>
      </w:r>
    </w:p>
    <w:p w:rsidR="002753C0" w:rsidRDefault="002753C0" w:rsidP="00FE32FE">
      <w:pPr>
        <w:rPr>
          <w:rFonts w:eastAsia="Times New Roman" w:cs="Times New Roman"/>
          <w:b/>
          <w:lang w:eastAsia="es-GT"/>
        </w:rPr>
      </w:pPr>
    </w:p>
    <w:p w:rsidR="00187B0E" w:rsidRPr="002A581A" w:rsidRDefault="002753C0" w:rsidP="009E67B6">
      <w:pPr>
        <w:jc w:val="both"/>
        <w:rPr>
          <w:rFonts w:eastAsia="Times New Roman" w:cs="Times New Roman"/>
          <w:sz w:val="24"/>
          <w:szCs w:val="24"/>
          <w:lang w:eastAsia="es-GT"/>
        </w:rPr>
      </w:pPr>
      <w:r w:rsidRPr="00D82AFE">
        <w:rPr>
          <w:rFonts w:eastAsia="Times New Roman" w:cs="Times New Roman"/>
          <w:b/>
          <w:i/>
          <w:sz w:val="24"/>
          <w:szCs w:val="24"/>
          <w:lang w:eastAsia="es-GT"/>
        </w:rPr>
        <w:lastRenderedPageBreak/>
        <w:t>resarcimiento y reparación integral porque no se puede dignificar a las víctimas mientras las graves violaciones a los derechos humanos permanezcan en la impunidad y los responsables no sean juzgados y encarcelados</w:t>
      </w:r>
      <w:r>
        <w:rPr>
          <w:rFonts w:eastAsia="Times New Roman" w:cs="Times New Roman"/>
          <w:b/>
          <w:i/>
          <w:sz w:val="24"/>
          <w:szCs w:val="24"/>
          <w:lang w:eastAsia="es-GT"/>
        </w:rPr>
        <w:t xml:space="preserve"> </w:t>
      </w:r>
      <w:r w:rsidR="008D746E" w:rsidRPr="00D82AFE">
        <w:rPr>
          <w:sz w:val="24"/>
          <w:szCs w:val="24"/>
        </w:rPr>
        <w:t>De esta manera, e</w:t>
      </w:r>
      <w:r w:rsidR="008D22B8" w:rsidRPr="00D82AFE">
        <w:rPr>
          <w:sz w:val="24"/>
          <w:szCs w:val="24"/>
        </w:rPr>
        <w:t xml:space="preserve">l </w:t>
      </w:r>
      <w:r w:rsidR="004F7DC5" w:rsidRPr="00D82AFE">
        <w:rPr>
          <w:sz w:val="24"/>
          <w:szCs w:val="24"/>
        </w:rPr>
        <w:t>E</w:t>
      </w:r>
      <w:r w:rsidR="008D22B8" w:rsidRPr="00D82AFE">
        <w:rPr>
          <w:sz w:val="24"/>
          <w:szCs w:val="24"/>
        </w:rPr>
        <w:t>stado</w:t>
      </w:r>
      <w:r w:rsidR="00B57F90" w:rsidRPr="00D82AFE">
        <w:rPr>
          <w:sz w:val="24"/>
          <w:szCs w:val="24"/>
        </w:rPr>
        <w:t xml:space="preserve"> </w:t>
      </w:r>
      <w:r w:rsidR="00AB59E6" w:rsidRPr="00D82AFE">
        <w:rPr>
          <w:sz w:val="24"/>
          <w:szCs w:val="24"/>
        </w:rPr>
        <w:t>reconoció</w:t>
      </w:r>
      <w:r w:rsidR="00B57F90" w:rsidRPr="00D82AFE">
        <w:rPr>
          <w:sz w:val="24"/>
          <w:szCs w:val="24"/>
        </w:rPr>
        <w:t xml:space="preserve"> que existió un Conflicto Armado en Guatemala y abarcó de 1962 a 1996</w:t>
      </w:r>
      <w:r w:rsidR="008D746E" w:rsidRPr="00D82AFE">
        <w:rPr>
          <w:sz w:val="24"/>
          <w:szCs w:val="24"/>
        </w:rPr>
        <w:t>;</w:t>
      </w:r>
      <w:r w:rsidR="00B57F90" w:rsidRPr="00D82AFE">
        <w:rPr>
          <w:sz w:val="24"/>
          <w:szCs w:val="24"/>
        </w:rPr>
        <w:t xml:space="preserve"> </w:t>
      </w:r>
      <w:r w:rsidR="008D746E" w:rsidRPr="00D82AFE">
        <w:rPr>
          <w:sz w:val="24"/>
          <w:szCs w:val="24"/>
        </w:rPr>
        <w:t>p</w:t>
      </w:r>
      <w:r w:rsidR="00B57F90" w:rsidRPr="00D82AFE">
        <w:rPr>
          <w:sz w:val="24"/>
          <w:szCs w:val="24"/>
        </w:rPr>
        <w:t xml:space="preserve">eríodo dentro del cual se aplicó la Doctrina de la Seguridad Nacional, dentro de ese período se produjo el Golpe de Estado </w:t>
      </w:r>
      <w:r w:rsidR="004F7DC5" w:rsidRPr="00D82AFE">
        <w:rPr>
          <w:sz w:val="24"/>
          <w:szCs w:val="24"/>
        </w:rPr>
        <w:t>d</w:t>
      </w:r>
      <w:r w:rsidR="00B57F90" w:rsidRPr="00D82AFE">
        <w:rPr>
          <w:sz w:val="24"/>
          <w:szCs w:val="24"/>
        </w:rPr>
        <w:t>el General José Efraín Ríos Montt, el 23 de marzo de 1982</w:t>
      </w:r>
      <w:r w:rsidR="008D22B8" w:rsidRPr="00D82AFE">
        <w:rPr>
          <w:sz w:val="24"/>
          <w:szCs w:val="24"/>
        </w:rPr>
        <w:t xml:space="preserve"> </w:t>
      </w:r>
      <w:r w:rsidR="008D746E" w:rsidRPr="00D82AFE">
        <w:rPr>
          <w:sz w:val="24"/>
          <w:szCs w:val="24"/>
        </w:rPr>
        <w:t>focalizándose en el á</w:t>
      </w:r>
      <w:r w:rsidR="008D746E" w:rsidRPr="00D82AFE">
        <w:rPr>
          <w:rFonts w:eastAsia="Times New Roman" w:cs="Times New Roman"/>
          <w:sz w:val="24"/>
          <w:szCs w:val="24"/>
          <w:lang w:eastAsia="es-GT"/>
        </w:rPr>
        <w:t>rea</w:t>
      </w:r>
      <w:r w:rsidR="000C2B5C" w:rsidRPr="00D82AFE">
        <w:rPr>
          <w:rFonts w:eastAsia="Times New Roman" w:cs="Times New Roman"/>
          <w:sz w:val="24"/>
          <w:szCs w:val="24"/>
          <w:lang w:eastAsia="es-GT"/>
        </w:rPr>
        <w:t xml:space="preserve"> Ixil</w:t>
      </w:r>
      <w:r w:rsidR="008D22B8" w:rsidRPr="00D82AFE">
        <w:rPr>
          <w:rFonts w:eastAsia="Times New Roman" w:cs="Times New Roman"/>
          <w:sz w:val="24"/>
          <w:szCs w:val="24"/>
          <w:lang w:eastAsia="es-GT"/>
        </w:rPr>
        <w:t>:</w:t>
      </w:r>
      <w:r w:rsidR="000C2B5C" w:rsidRPr="00D82AFE">
        <w:rPr>
          <w:rFonts w:eastAsia="Times New Roman" w:cs="Times New Roman"/>
          <w:sz w:val="24"/>
          <w:szCs w:val="24"/>
          <w:lang w:eastAsia="es-GT"/>
        </w:rPr>
        <w:t xml:space="preserve"> en las Aldeas y Caseríos de Santa María Nebaj, San Juan Cotzal y San Gaspar Chajul,  </w:t>
      </w:r>
      <w:r w:rsidR="008D746E" w:rsidRPr="00D82AFE">
        <w:rPr>
          <w:rFonts w:eastAsia="Times New Roman" w:cs="Times New Roman"/>
          <w:sz w:val="24"/>
          <w:szCs w:val="24"/>
          <w:lang w:eastAsia="es-GT"/>
        </w:rPr>
        <w:t xml:space="preserve">desarrollándose en </w:t>
      </w:r>
      <w:r w:rsidR="00AC2174" w:rsidRPr="00D82AFE">
        <w:rPr>
          <w:rFonts w:eastAsia="Times New Roman" w:cs="Times New Roman"/>
          <w:sz w:val="24"/>
          <w:szCs w:val="24"/>
          <w:lang w:eastAsia="es-GT"/>
        </w:rPr>
        <w:t xml:space="preserve"> </w:t>
      </w:r>
      <w:r w:rsidR="00A4062E" w:rsidRPr="00D82AFE">
        <w:rPr>
          <w:rFonts w:eastAsia="Times New Roman" w:cs="Times New Roman"/>
          <w:sz w:val="24"/>
          <w:szCs w:val="24"/>
          <w:lang w:eastAsia="es-GT"/>
        </w:rPr>
        <w:t>3</w:t>
      </w:r>
      <w:r w:rsidR="00AC2174" w:rsidRPr="00D82AFE">
        <w:rPr>
          <w:rFonts w:eastAsia="Times New Roman" w:cs="Times New Roman"/>
          <w:sz w:val="24"/>
          <w:szCs w:val="24"/>
          <w:lang w:eastAsia="es-GT"/>
        </w:rPr>
        <w:t xml:space="preserve"> fases: PRIMERO FUE  </w:t>
      </w:r>
      <w:r w:rsidR="000C2B5C" w:rsidRPr="00D82AFE">
        <w:rPr>
          <w:rFonts w:eastAsia="Times New Roman" w:cs="Times New Roman"/>
          <w:sz w:val="24"/>
          <w:szCs w:val="24"/>
          <w:lang w:eastAsia="es-GT"/>
        </w:rPr>
        <w:t xml:space="preserve">el </w:t>
      </w:r>
      <w:r w:rsidR="008D746E" w:rsidRPr="00D82AFE">
        <w:rPr>
          <w:rFonts w:eastAsia="Times New Roman" w:cs="Times New Roman"/>
          <w:b/>
          <w:sz w:val="24"/>
          <w:szCs w:val="24"/>
          <w:lang w:eastAsia="es-GT"/>
        </w:rPr>
        <w:t xml:space="preserve">Plan </w:t>
      </w:r>
      <w:r w:rsidR="000C2B5C" w:rsidRPr="00D82AFE">
        <w:rPr>
          <w:rFonts w:eastAsia="Times New Roman" w:cs="Times New Roman"/>
          <w:b/>
          <w:sz w:val="24"/>
          <w:szCs w:val="24"/>
          <w:lang w:eastAsia="es-GT"/>
        </w:rPr>
        <w:t>Victoria</w:t>
      </w:r>
      <w:r w:rsidR="000C2B5C" w:rsidRPr="00D82AFE">
        <w:rPr>
          <w:rFonts w:eastAsia="Times New Roman" w:cs="Times New Roman"/>
          <w:sz w:val="24"/>
          <w:szCs w:val="24"/>
          <w:lang w:eastAsia="es-GT"/>
        </w:rPr>
        <w:t xml:space="preserve"> </w:t>
      </w:r>
      <w:r w:rsidR="008D746E" w:rsidRPr="00D82AFE">
        <w:rPr>
          <w:rFonts w:eastAsia="Times New Roman" w:cs="Times New Roman"/>
          <w:b/>
          <w:sz w:val="24"/>
          <w:szCs w:val="24"/>
          <w:lang w:eastAsia="es-GT"/>
        </w:rPr>
        <w:t>82</w:t>
      </w:r>
      <w:r w:rsidR="008D22B8" w:rsidRPr="00D82AFE">
        <w:rPr>
          <w:rFonts w:eastAsia="Times New Roman" w:cs="Times New Roman"/>
          <w:sz w:val="24"/>
          <w:szCs w:val="24"/>
          <w:lang w:eastAsia="es-GT"/>
        </w:rPr>
        <w:t>,</w:t>
      </w:r>
      <w:r w:rsidR="000C2B5C" w:rsidRPr="00D82AFE">
        <w:rPr>
          <w:rFonts w:eastAsia="Times New Roman" w:cs="Times New Roman"/>
          <w:sz w:val="24"/>
          <w:szCs w:val="24"/>
          <w:lang w:eastAsia="es-GT"/>
        </w:rPr>
        <w:t xml:space="preserve"> cuyo Objetivo era anular a los Comités Clandestinos, no sólo a la guerrilla. Habiéndose aniquilado a población civil, porque se consideró que </w:t>
      </w:r>
      <w:r w:rsidR="008D746E" w:rsidRPr="00D82AFE">
        <w:rPr>
          <w:rFonts w:eastAsia="Times New Roman" w:cs="Times New Roman"/>
          <w:sz w:val="24"/>
          <w:szCs w:val="24"/>
          <w:lang w:eastAsia="es-GT"/>
        </w:rPr>
        <w:t>ésta</w:t>
      </w:r>
      <w:r w:rsidR="000C2B5C" w:rsidRPr="00D82AFE">
        <w:rPr>
          <w:rFonts w:eastAsia="Times New Roman" w:cs="Times New Roman"/>
          <w:sz w:val="24"/>
          <w:szCs w:val="24"/>
          <w:lang w:eastAsia="es-GT"/>
        </w:rPr>
        <w:t xml:space="preserve"> era base de apoyo de la Guerrilla, </w:t>
      </w:r>
      <w:r w:rsidR="0017257B" w:rsidRPr="00D82AFE">
        <w:rPr>
          <w:rFonts w:eastAsia="Times New Roman" w:cs="Times New Roman"/>
          <w:sz w:val="24"/>
          <w:szCs w:val="24"/>
          <w:lang w:eastAsia="es-GT"/>
        </w:rPr>
        <w:t>por lo que</w:t>
      </w:r>
      <w:r w:rsidR="000C2B5C" w:rsidRPr="00D82AFE">
        <w:rPr>
          <w:rFonts w:eastAsia="Times New Roman" w:cs="Times New Roman"/>
          <w:sz w:val="24"/>
          <w:szCs w:val="24"/>
          <w:lang w:eastAsia="es-GT"/>
        </w:rPr>
        <w:t xml:space="preserve"> el </w:t>
      </w:r>
      <w:r w:rsidR="00A4062E" w:rsidRPr="00D82AFE">
        <w:rPr>
          <w:rFonts w:eastAsia="Times New Roman" w:cs="Times New Roman"/>
          <w:sz w:val="24"/>
          <w:szCs w:val="24"/>
          <w:lang w:eastAsia="es-GT"/>
        </w:rPr>
        <w:t xml:space="preserve">Ejército llegó a considerar a la población civil </w:t>
      </w:r>
      <w:r w:rsidR="00A4062E" w:rsidRPr="00D82AFE">
        <w:rPr>
          <w:rFonts w:eastAsia="Times New Roman" w:cs="Times New Roman"/>
          <w:b/>
          <w:bCs/>
          <w:sz w:val="24"/>
          <w:szCs w:val="24"/>
          <w:lang w:eastAsia="es-GT"/>
        </w:rPr>
        <w:t>Enemigo Interno,</w:t>
      </w:r>
      <w:r w:rsidR="00A4062E" w:rsidRPr="00D82AFE">
        <w:rPr>
          <w:rFonts w:eastAsia="Times New Roman" w:cs="Times New Roman"/>
          <w:sz w:val="24"/>
          <w:szCs w:val="24"/>
          <w:lang w:eastAsia="es-GT"/>
        </w:rPr>
        <w:t xml:space="preserve">  contempla</w:t>
      </w:r>
      <w:r w:rsidR="0017257B" w:rsidRPr="00D82AFE">
        <w:rPr>
          <w:rFonts w:eastAsia="Times New Roman" w:cs="Times New Roman"/>
          <w:sz w:val="24"/>
          <w:szCs w:val="24"/>
          <w:lang w:eastAsia="es-GT"/>
        </w:rPr>
        <w:t>n</w:t>
      </w:r>
      <w:r w:rsidR="00A4062E" w:rsidRPr="00D82AFE">
        <w:rPr>
          <w:rFonts w:eastAsia="Times New Roman" w:cs="Times New Roman"/>
          <w:sz w:val="24"/>
          <w:szCs w:val="24"/>
          <w:lang w:eastAsia="es-GT"/>
        </w:rPr>
        <w:t>do el extermin</w:t>
      </w:r>
      <w:r w:rsidR="0017257B" w:rsidRPr="00D82AFE">
        <w:rPr>
          <w:rFonts w:eastAsia="Times New Roman" w:cs="Times New Roman"/>
          <w:sz w:val="24"/>
          <w:szCs w:val="24"/>
          <w:lang w:eastAsia="es-GT"/>
        </w:rPr>
        <w:t>i</w:t>
      </w:r>
      <w:r w:rsidR="00A4062E" w:rsidRPr="00D82AFE">
        <w:rPr>
          <w:rFonts w:eastAsia="Times New Roman" w:cs="Times New Roman"/>
          <w:sz w:val="24"/>
          <w:szCs w:val="24"/>
          <w:lang w:eastAsia="es-GT"/>
        </w:rPr>
        <w:t>o de la población, lo que se materializ</w:t>
      </w:r>
      <w:r w:rsidR="0017257B" w:rsidRPr="00D82AFE">
        <w:rPr>
          <w:rFonts w:eastAsia="Times New Roman" w:cs="Times New Roman"/>
          <w:sz w:val="24"/>
          <w:szCs w:val="24"/>
          <w:lang w:eastAsia="es-GT"/>
        </w:rPr>
        <w:t>ó</w:t>
      </w:r>
      <w:r w:rsidR="00A4062E" w:rsidRPr="00D82AFE">
        <w:rPr>
          <w:rFonts w:eastAsia="Times New Roman" w:cs="Times New Roman"/>
          <w:sz w:val="24"/>
          <w:szCs w:val="24"/>
          <w:lang w:eastAsia="es-GT"/>
        </w:rPr>
        <w:t xml:space="preserve"> en las masacres en el Área Ixil, Violación de mujeres, niñas y ancianas, al ser abusadas sexualmente</w:t>
      </w:r>
      <w:r w:rsidR="004F7DC5" w:rsidRPr="00D82AFE">
        <w:rPr>
          <w:rFonts w:eastAsia="Times New Roman" w:cs="Times New Roman"/>
          <w:b/>
          <w:sz w:val="24"/>
          <w:szCs w:val="24"/>
          <w:lang w:eastAsia="es-GT"/>
        </w:rPr>
        <w:t xml:space="preserve">. </w:t>
      </w:r>
      <w:r w:rsidR="001722F1" w:rsidRPr="00D82AFE">
        <w:rPr>
          <w:rFonts w:eastAsia="Times New Roman" w:cs="Times New Roman"/>
          <w:b/>
          <w:sz w:val="24"/>
          <w:szCs w:val="24"/>
          <w:lang w:eastAsia="es-GT"/>
        </w:rPr>
        <w:t>-”se</w:t>
      </w:r>
      <w:r w:rsidR="004F7DC5" w:rsidRPr="00D82AFE">
        <w:rPr>
          <w:rFonts w:eastAsia="Times New Roman" w:cs="Times New Roman"/>
          <w:b/>
          <w:sz w:val="24"/>
          <w:szCs w:val="24"/>
          <w:lang w:eastAsia="es-GT"/>
        </w:rPr>
        <w:t xml:space="preserve">gún manifestó una de las víctimas inclusive, fue violada por aproximadamente veinte soldados durante el tiempo que estuvo en el calabozo, estas declaraciones demuestran contundentemente que sí existió violación de mujeres por parte </w:t>
      </w:r>
      <w:r w:rsidR="001722F1" w:rsidRPr="00D82AFE">
        <w:rPr>
          <w:rFonts w:eastAsia="Times New Roman" w:cs="Times New Roman"/>
          <w:b/>
          <w:sz w:val="24"/>
          <w:szCs w:val="24"/>
          <w:lang w:eastAsia="es-GT"/>
        </w:rPr>
        <w:t>“</w:t>
      </w:r>
      <w:r w:rsidR="004F7DC5" w:rsidRPr="00D82AFE">
        <w:rPr>
          <w:rFonts w:eastAsia="Times New Roman" w:cs="Times New Roman"/>
          <w:b/>
          <w:sz w:val="24"/>
          <w:szCs w:val="24"/>
          <w:lang w:eastAsia="es-GT"/>
        </w:rPr>
        <w:t>de miembros del ejército de Guatemala lo que también se corrobora con la declaración de testigos (hombres) quienes indicaron haber visto la violación efectuada a las mujeres</w:t>
      </w:r>
      <w:r w:rsidR="001722F1" w:rsidRPr="00D82AFE">
        <w:rPr>
          <w:rFonts w:eastAsia="Times New Roman" w:cs="Times New Roman"/>
          <w:b/>
          <w:sz w:val="24"/>
          <w:szCs w:val="24"/>
          <w:lang w:eastAsia="es-GT"/>
        </w:rPr>
        <w:t>…”</w:t>
      </w:r>
      <w:r w:rsidR="004F7DC5" w:rsidRPr="00D82AFE">
        <w:rPr>
          <w:rFonts w:eastAsia="Times New Roman" w:cs="Times New Roman"/>
          <w:b/>
          <w:sz w:val="24"/>
          <w:szCs w:val="24"/>
          <w:lang w:eastAsia="es-GT"/>
        </w:rPr>
        <w:t>,</w:t>
      </w:r>
      <w:r w:rsidR="00A66412" w:rsidRPr="00D82AFE">
        <w:rPr>
          <w:rFonts w:eastAsia="Times New Roman" w:cs="Times New Roman"/>
          <w:b/>
          <w:sz w:val="24"/>
          <w:szCs w:val="24"/>
          <w:lang w:eastAsia="es-GT"/>
        </w:rPr>
        <w:t>-</w:t>
      </w:r>
      <w:r w:rsidR="004F7DC5" w:rsidRPr="00D82AFE">
        <w:rPr>
          <w:rFonts w:eastAsia="Times New Roman" w:cs="Times New Roman"/>
          <w:b/>
          <w:sz w:val="24"/>
          <w:szCs w:val="24"/>
          <w:lang w:eastAsia="es-GT"/>
        </w:rPr>
        <w:t xml:space="preserve"> </w:t>
      </w:r>
      <w:r w:rsidR="00A4062E" w:rsidRPr="00D82AFE">
        <w:rPr>
          <w:rFonts w:eastAsia="Times New Roman" w:cs="Times New Roman"/>
          <w:b/>
          <w:sz w:val="24"/>
          <w:szCs w:val="24"/>
          <w:lang w:eastAsia="es-GT"/>
        </w:rPr>
        <w:t>(4)</w:t>
      </w:r>
      <w:r w:rsidR="00A4062E" w:rsidRPr="00D82AFE">
        <w:rPr>
          <w:rFonts w:eastAsia="Times New Roman" w:cs="Times New Roman"/>
          <w:sz w:val="24"/>
          <w:szCs w:val="24"/>
          <w:lang w:eastAsia="es-GT"/>
        </w:rPr>
        <w:t xml:space="preserve"> bombardeos, quema de viviendas, arrasamiento de aldeas,  siembras y muerte de animales.  Surgiendo destacamentos y campamentos militares en donde se les obligó a los campesinos a</w:t>
      </w:r>
      <w:r w:rsidR="00CE0D13" w:rsidRPr="00D82AFE">
        <w:rPr>
          <w:rFonts w:eastAsia="Times New Roman" w:cs="Times New Roman"/>
          <w:sz w:val="24"/>
          <w:szCs w:val="24"/>
          <w:lang w:eastAsia="es-GT"/>
        </w:rPr>
        <w:t xml:space="preserve"> formar parte de las Patrullas de Auto Defensa Civil, -PAC-</w:t>
      </w:r>
      <w:r w:rsidR="001D3BB4" w:rsidRPr="00D82AFE">
        <w:rPr>
          <w:rFonts w:eastAsia="Times New Roman" w:cs="Times New Roman"/>
          <w:sz w:val="24"/>
          <w:szCs w:val="24"/>
          <w:lang w:eastAsia="es-GT"/>
        </w:rPr>
        <w:t>.</w:t>
      </w:r>
      <w:r w:rsidR="00CE0D13" w:rsidRPr="00D82AFE">
        <w:rPr>
          <w:rFonts w:eastAsia="Times New Roman" w:cs="Times New Roman"/>
          <w:sz w:val="24"/>
          <w:szCs w:val="24"/>
          <w:lang w:eastAsia="es-GT"/>
        </w:rPr>
        <w:t xml:space="preserve"> </w:t>
      </w:r>
      <w:r w:rsidR="00CD4DD3" w:rsidRPr="00D82AFE">
        <w:rPr>
          <w:rFonts w:eastAsia="Times New Roman" w:cs="Times New Roman"/>
          <w:sz w:val="24"/>
          <w:szCs w:val="24"/>
          <w:lang w:eastAsia="es-GT"/>
        </w:rPr>
        <w:t>EL Objetivo fue el control físico y psicológico, estableciendo arrasar las</w:t>
      </w:r>
      <w:r w:rsidR="00187B0E">
        <w:rPr>
          <w:rFonts w:eastAsia="Times New Roman" w:cs="Times New Roman"/>
          <w:sz w:val="24"/>
          <w:szCs w:val="24"/>
          <w:lang w:eastAsia="es-GT"/>
        </w:rPr>
        <w:t xml:space="preserve"> </w:t>
      </w:r>
      <w:r w:rsidR="00187B0E" w:rsidRPr="002A581A">
        <w:rPr>
          <w:rFonts w:eastAsia="Times New Roman" w:cs="Times New Roman"/>
          <w:sz w:val="24"/>
          <w:szCs w:val="24"/>
          <w:lang w:eastAsia="es-GT"/>
        </w:rPr>
        <w:t>Comunidades, iniciando la estrategia de persecución., despojo de  fuentes de alimento, con el objetivo  impedir los nacimientos del seno del grupo, así como traslado por la fuerza de niños del grupo a otro grupo, e introducirlos a destacamentos a formar filas.</w:t>
      </w:r>
      <w:r w:rsidR="0012575E">
        <w:rPr>
          <w:rFonts w:eastAsia="Times New Roman" w:cs="Times New Roman"/>
          <w:sz w:val="24"/>
          <w:szCs w:val="24"/>
          <w:lang w:eastAsia="es-GT"/>
        </w:rPr>
        <w:t xml:space="preserve"> </w:t>
      </w:r>
      <w:r w:rsidR="0012575E" w:rsidRPr="002A581A">
        <w:rPr>
          <w:rFonts w:eastAsia="Times New Roman" w:cs="Times New Roman"/>
          <w:sz w:val="24"/>
          <w:szCs w:val="24"/>
          <w:lang w:eastAsia="es-GT"/>
        </w:rPr>
        <w:t>Esto ú</w:t>
      </w:r>
      <w:r w:rsidR="0012575E">
        <w:rPr>
          <w:rFonts w:eastAsia="Times New Roman" w:cs="Times New Roman"/>
          <w:sz w:val="24"/>
          <w:szCs w:val="24"/>
          <w:lang w:eastAsia="es-GT"/>
        </w:rPr>
        <w:t>l</w:t>
      </w:r>
      <w:r w:rsidR="0012575E" w:rsidRPr="002A581A">
        <w:rPr>
          <w:rFonts w:eastAsia="Times New Roman" w:cs="Times New Roman"/>
          <w:sz w:val="24"/>
          <w:szCs w:val="24"/>
          <w:lang w:eastAsia="es-GT"/>
        </w:rPr>
        <w:t>timo fue conocido como pla</w:t>
      </w:r>
      <w:r w:rsidR="0012575E">
        <w:rPr>
          <w:rFonts w:eastAsia="Times New Roman" w:cs="Times New Roman"/>
          <w:sz w:val="24"/>
          <w:szCs w:val="24"/>
          <w:lang w:eastAsia="es-GT"/>
        </w:rPr>
        <w:t>n</w:t>
      </w:r>
      <w:r w:rsidR="0012575E" w:rsidRPr="002A581A">
        <w:rPr>
          <w:rFonts w:eastAsia="Times New Roman" w:cs="Times New Roman"/>
          <w:sz w:val="24"/>
          <w:szCs w:val="24"/>
          <w:lang w:eastAsia="es-GT"/>
        </w:rPr>
        <w:t xml:space="preserve"> firmeza 83, determinando que existió planificación del alto Mando Militar que se concretizó en el uso de aviones. De esta manera surge la Doctrina de la Seguridad Nacional y la polarización entre Comunismo y Capitalismo, siendo asumida en Guatemala como una forma de defender a las elites dominantes, identificando a  quienes estaban en contra como  Enemigo Interno del Estado </w:t>
      </w:r>
      <w:r w:rsidR="0012575E" w:rsidRPr="00FE32FE">
        <w:rPr>
          <w:rFonts w:eastAsia="Times New Roman" w:cs="Times New Roman"/>
          <w:sz w:val="24"/>
          <w:szCs w:val="24"/>
          <w:lang w:eastAsia="es-GT"/>
        </w:rPr>
        <w:t xml:space="preserve">(5).     </w:t>
      </w:r>
      <w:r w:rsidR="00187B0E" w:rsidRPr="002A581A">
        <w:rPr>
          <w:rFonts w:eastAsia="Times New Roman" w:cs="Times New Roman"/>
          <w:sz w:val="24"/>
          <w:szCs w:val="24"/>
          <w:lang w:eastAsia="es-GT"/>
        </w:rPr>
        <w:t xml:space="preserve"> </w:t>
      </w:r>
    </w:p>
    <w:p w:rsidR="00A4062E" w:rsidRDefault="00A4062E" w:rsidP="00315D1B">
      <w:pPr>
        <w:spacing w:after="0" w:line="240" w:lineRule="auto"/>
        <w:jc w:val="both"/>
        <w:rPr>
          <w:b/>
          <w:sz w:val="28"/>
          <w:szCs w:val="28"/>
        </w:rPr>
      </w:pPr>
      <w:r>
        <w:rPr>
          <w:b/>
          <w:sz w:val="28"/>
          <w:szCs w:val="28"/>
        </w:rPr>
        <w:t>____________________</w:t>
      </w:r>
    </w:p>
    <w:p w:rsidR="009E67B6" w:rsidRDefault="00A4062E" w:rsidP="00CE0D13">
      <w:pPr>
        <w:spacing w:after="0" w:line="240" w:lineRule="auto"/>
        <w:jc w:val="both"/>
        <w:rPr>
          <w:rFonts w:ascii="Trebuchet MS" w:eastAsia="Times New Roman" w:hAnsi="Trebuchet MS" w:cs="Times New Roman"/>
          <w:b/>
          <w:bCs/>
          <w:lang w:eastAsia="es-GT"/>
        </w:rPr>
      </w:pPr>
      <w:r w:rsidRPr="002753C0">
        <w:rPr>
          <w:b/>
        </w:rPr>
        <w:t>(4)</w:t>
      </w:r>
      <w:r w:rsidR="00CE0D13" w:rsidRPr="002753C0">
        <w:rPr>
          <w:b/>
        </w:rPr>
        <w:t xml:space="preserve">  </w:t>
      </w:r>
      <w:r w:rsidR="00CE0D13" w:rsidRPr="002753C0">
        <w:rPr>
          <w:rFonts w:ascii="Trebuchet MS" w:eastAsia="Times New Roman" w:hAnsi="Trebuchet MS" w:cs="Times New Roman"/>
          <w:b/>
          <w:lang w:eastAsia="es-GT"/>
        </w:rPr>
        <w:t xml:space="preserve">Dr. </w:t>
      </w:r>
      <w:r w:rsidR="00CE0D13" w:rsidRPr="002753C0">
        <w:rPr>
          <w:rFonts w:ascii="Trebuchet MS" w:eastAsia="Times New Roman" w:hAnsi="Trebuchet MS" w:cs="Times New Roman"/>
          <w:b/>
          <w:bCs/>
          <w:lang w:eastAsia="es-GT"/>
        </w:rPr>
        <w:t xml:space="preserve">Elizabeth Ann </w:t>
      </w:r>
      <w:proofErr w:type="spellStart"/>
      <w:r w:rsidR="00CE0D13" w:rsidRPr="002753C0">
        <w:rPr>
          <w:rFonts w:ascii="Trebuchet MS" w:eastAsia="Times New Roman" w:hAnsi="Trebuchet MS" w:cs="Times New Roman"/>
          <w:b/>
          <w:bCs/>
          <w:lang w:eastAsia="es-GT"/>
        </w:rPr>
        <w:t>Oglesby</w:t>
      </w:r>
      <w:proofErr w:type="spellEnd"/>
      <w:r w:rsidR="00CE0D13" w:rsidRPr="002753C0">
        <w:rPr>
          <w:rFonts w:ascii="Trebuchet MS" w:eastAsia="Times New Roman" w:hAnsi="Trebuchet MS" w:cs="Times New Roman"/>
          <w:b/>
          <w:bCs/>
          <w:lang w:eastAsia="es-GT"/>
        </w:rPr>
        <w:t xml:space="preserve">, </w:t>
      </w:r>
      <w:r w:rsidR="00CE0D13" w:rsidRPr="002753C0">
        <w:rPr>
          <w:rFonts w:ascii="Trebuchet MS" w:eastAsia="Times New Roman" w:hAnsi="Trebuchet MS" w:cs="Times New Roman"/>
          <w:b/>
          <w:lang w:eastAsia="es-GT"/>
        </w:rPr>
        <w:t>informe pericial</w:t>
      </w:r>
    </w:p>
    <w:p w:rsidR="00CE0D13" w:rsidRPr="002753C0" w:rsidRDefault="009E67B6" w:rsidP="00CE0D13">
      <w:pPr>
        <w:spacing w:after="0" w:line="240" w:lineRule="auto"/>
        <w:jc w:val="both"/>
        <w:rPr>
          <w:rFonts w:ascii="Trebuchet MS" w:eastAsia="Times New Roman" w:hAnsi="Trebuchet MS" w:cs="Times New Roman"/>
          <w:b/>
          <w:lang w:eastAsia="es-GT"/>
        </w:rPr>
      </w:pPr>
      <w:r w:rsidRPr="009E67B6">
        <w:rPr>
          <w:rFonts w:eastAsia="Times New Roman" w:cs="Times New Roman"/>
          <w:b/>
          <w:sz w:val="20"/>
          <w:szCs w:val="20"/>
          <w:lang w:eastAsia="es-GT"/>
        </w:rPr>
        <w:t xml:space="preserve"> </w:t>
      </w:r>
      <w:r w:rsidRPr="002753C0">
        <w:rPr>
          <w:rFonts w:eastAsia="Times New Roman" w:cs="Times New Roman"/>
          <w:b/>
          <w:sz w:val="20"/>
          <w:szCs w:val="20"/>
          <w:lang w:eastAsia="es-GT"/>
        </w:rPr>
        <w:t>(5)  perito del informe de la CEH-</w:t>
      </w:r>
      <w:r w:rsidRPr="002753C0">
        <w:rPr>
          <w:rFonts w:eastAsia="Times New Roman" w:cs="Times New Roman"/>
          <w:b/>
          <w:bCs/>
          <w:sz w:val="20"/>
          <w:szCs w:val="20"/>
          <w:lang w:eastAsia="es-GT"/>
        </w:rPr>
        <w:t>Héctor Roberto Rosada Granados</w:t>
      </w:r>
    </w:p>
    <w:tbl>
      <w:tblPr>
        <w:tblpPr w:leftFromText="141" w:rightFromText="141" w:horzAnchor="margin" w:tblpX="-425" w:tblpY="-6135"/>
        <w:tblW w:w="9872" w:type="dxa"/>
        <w:tblCellSpacing w:w="0" w:type="dxa"/>
        <w:tblCellMar>
          <w:left w:w="0" w:type="dxa"/>
          <w:right w:w="0" w:type="dxa"/>
        </w:tblCellMar>
        <w:tblLook w:val="04A0" w:firstRow="1" w:lastRow="0" w:firstColumn="1" w:lastColumn="0" w:noHBand="0" w:noVBand="1"/>
      </w:tblPr>
      <w:tblGrid>
        <w:gridCol w:w="9872"/>
      </w:tblGrid>
      <w:tr w:rsidR="00E90F16" w:rsidRPr="002753C0" w:rsidTr="0012575E">
        <w:trPr>
          <w:trHeight w:val="9641"/>
          <w:tblCellSpacing w:w="0" w:type="dxa"/>
        </w:trPr>
        <w:tc>
          <w:tcPr>
            <w:tcW w:w="9872" w:type="dxa"/>
            <w:vAlign w:val="center"/>
          </w:tcPr>
          <w:p w:rsidR="0012575E" w:rsidRPr="002A581A" w:rsidRDefault="009E67B6" w:rsidP="0012575E">
            <w:pPr>
              <w:spacing w:after="0" w:line="240" w:lineRule="auto"/>
              <w:jc w:val="both"/>
              <w:rPr>
                <w:rFonts w:eastAsia="Times New Roman" w:cs="Times New Roman"/>
                <w:sz w:val="24"/>
                <w:szCs w:val="24"/>
                <w:lang w:eastAsia="es-GT"/>
              </w:rPr>
            </w:pPr>
            <w:bookmarkStart w:id="0" w:name="_GoBack"/>
            <w:bookmarkEnd w:id="0"/>
            <w:r>
              <w:rPr>
                <w:rFonts w:eastAsia="Times New Roman" w:cs="Times New Roman"/>
                <w:sz w:val="24"/>
                <w:szCs w:val="24"/>
                <w:lang w:eastAsia="es-GT"/>
              </w:rPr>
              <w:lastRenderedPageBreak/>
              <w:t xml:space="preserve">        </w:t>
            </w:r>
            <w:r w:rsidR="0012575E" w:rsidRPr="00FE32FE">
              <w:rPr>
                <w:rFonts w:eastAsia="Times New Roman" w:cs="Times New Roman"/>
                <w:sz w:val="24"/>
                <w:szCs w:val="24"/>
                <w:lang w:eastAsia="es-GT"/>
              </w:rPr>
              <w:t>Para</w:t>
            </w:r>
            <w:r w:rsidR="0012575E" w:rsidRPr="002A581A">
              <w:rPr>
                <w:rFonts w:eastAsia="Times New Roman" w:cs="Times New Roman"/>
                <w:b/>
                <w:sz w:val="24"/>
                <w:szCs w:val="24"/>
                <w:lang w:eastAsia="es-GT"/>
              </w:rPr>
              <w:t xml:space="preserve"> </w:t>
            </w:r>
            <w:r w:rsidR="0012575E" w:rsidRPr="002A581A">
              <w:rPr>
                <w:rFonts w:eastAsia="Times New Roman" w:cs="Times New Roman"/>
                <w:sz w:val="24"/>
                <w:szCs w:val="24"/>
                <w:lang w:eastAsia="es-GT"/>
              </w:rPr>
              <w:t xml:space="preserve"> 1982 a 1983 se cometió sistemáticamente Genocidio, Porque se produjo la eliminación de un grupo étnico; informes antropológicos y arqueológicos confirman esto al establecer la existencia de cementerios clandestinos,(6) enterrados en fosas individuales como colectivas, determinándose que las osamentas encontradas en su mayoría tienen disparos  de armas de fuego en regiones como la cabeza y el tórax lo que evidencia que primero les dispararon y después fueron enterrados en rio Chel o Chajul, (7 ).</w:t>
            </w:r>
          </w:p>
          <w:p w:rsidR="0012575E" w:rsidRDefault="0012575E" w:rsidP="0012575E">
            <w:pPr>
              <w:spacing w:after="0" w:line="240" w:lineRule="auto"/>
              <w:jc w:val="both"/>
              <w:rPr>
                <w:rFonts w:eastAsia="Times New Roman" w:cs="Times New Roman"/>
                <w:b/>
                <w:sz w:val="24"/>
                <w:szCs w:val="24"/>
                <w:lang w:eastAsia="es-GT"/>
              </w:rPr>
            </w:pPr>
            <w:r w:rsidRPr="002A581A">
              <w:rPr>
                <w:rFonts w:eastAsia="Times New Roman" w:cs="Times New Roman"/>
                <w:sz w:val="24"/>
                <w:szCs w:val="24"/>
                <w:lang w:eastAsia="es-GT"/>
              </w:rPr>
              <w:t xml:space="preserve">EL TERCER </w:t>
            </w:r>
            <w:r w:rsidR="009E67B6" w:rsidRPr="002A581A">
              <w:rPr>
                <w:rFonts w:eastAsia="Times New Roman" w:cs="Times New Roman"/>
                <w:sz w:val="24"/>
                <w:szCs w:val="24"/>
                <w:lang w:eastAsia="es-GT"/>
              </w:rPr>
              <w:t>fue</w:t>
            </w:r>
            <w:r w:rsidRPr="002A581A">
              <w:rPr>
                <w:rFonts w:eastAsia="Times New Roman" w:cs="Times New Roman"/>
                <w:sz w:val="24"/>
                <w:szCs w:val="24"/>
                <w:lang w:eastAsia="es-GT"/>
              </w:rPr>
              <w:t>: Plan Operación Sofía, contempla el exterminio de los elementos subversivos como parte de la misión, (8) tal como lo demuestra  el doctor</w:t>
            </w:r>
            <w:r w:rsidRPr="002A581A">
              <w:rPr>
                <w:rFonts w:eastAsia="Times New Roman" w:cs="Times New Roman"/>
                <w:b/>
                <w:bCs/>
                <w:sz w:val="24"/>
                <w:szCs w:val="24"/>
                <w:lang w:eastAsia="es-GT"/>
              </w:rPr>
              <w:t xml:space="preserve"> </w:t>
            </w:r>
            <w:proofErr w:type="spellStart"/>
            <w:r w:rsidRPr="002A581A">
              <w:rPr>
                <w:rFonts w:eastAsia="Times New Roman" w:cs="Times New Roman"/>
                <w:b/>
                <w:bCs/>
                <w:sz w:val="24"/>
                <w:szCs w:val="24"/>
                <w:lang w:eastAsia="es-GT"/>
              </w:rPr>
              <w:t>Patric</w:t>
            </w:r>
            <w:proofErr w:type="spellEnd"/>
            <w:r w:rsidRPr="002A581A">
              <w:rPr>
                <w:rFonts w:eastAsia="Times New Roman" w:cs="Times New Roman"/>
                <w:b/>
                <w:bCs/>
                <w:sz w:val="24"/>
                <w:szCs w:val="24"/>
                <w:lang w:eastAsia="es-GT"/>
              </w:rPr>
              <w:t xml:space="preserve"> </w:t>
            </w:r>
            <w:proofErr w:type="spellStart"/>
            <w:r w:rsidRPr="002A581A">
              <w:rPr>
                <w:rFonts w:eastAsia="Times New Roman" w:cs="Times New Roman"/>
                <w:b/>
                <w:bCs/>
                <w:sz w:val="24"/>
                <w:szCs w:val="24"/>
                <w:lang w:eastAsia="es-GT"/>
              </w:rPr>
              <w:t>Donel</w:t>
            </w:r>
            <w:proofErr w:type="spellEnd"/>
            <w:r w:rsidRPr="002A581A">
              <w:rPr>
                <w:rFonts w:eastAsia="Times New Roman" w:cs="Times New Roman"/>
                <w:b/>
                <w:bCs/>
                <w:sz w:val="24"/>
                <w:szCs w:val="24"/>
                <w:lang w:eastAsia="es-GT"/>
              </w:rPr>
              <w:t xml:space="preserve"> </w:t>
            </w:r>
            <w:proofErr w:type="spellStart"/>
            <w:r w:rsidRPr="002A581A">
              <w:rPr>
                <w:rFonts w:eastAsia="Times New Roman" w:cs="Times New Roman"/>
                <w:b/>
                <w:bCs/>
                <w:sz w:val="24"/>
                <w:szCs w:val="24"/>
                <w:lang w:eastAsia="es-GT"/>
              </w:rPr>
              <w:t>Boll</w:t>
            </w:r>
            <w:proofErr w:type="spellEnd"/>
            <w:r w:rsidRPr="002A581A">
              <w:rPr>
                <w:rFonts w:eastAsia="Times New Roman" w:cs="Times New Roman"/>
                <w:b/>
                <w:bCs/>
                <w:sz w:val="24"/>
                <w:szCs w:val="24"/>
                <w:lang w:eastAsia="es-GT"/>
              </w:rPr>
              <w:t>,</w:t>
            </w:r>
            <w:r w:rsidRPr="002A581A">
              <w:rPr>
                <w:rFonts w:eastAsia="Times New Roman" w:cs="Times New Roman"/>
                <w:sz w:val="24"/>
                <w:szCs w:val="24"/>
                <w:lang w:eastAsia="es-GT"/>
              </w:rPr>
              <w:t xml:space="preserve"> que presenta una estadística de ello.</w:t>
            </w:r>
            <w:r w:rsidR="009E67B6">
              <w:rPr>
                <w:rFonts w:eastAsia="Times New Roman" w:cs="Times New Roman"/>
                <w:sz w:val="24"/>
                <w:szCs w:val="24"/>
                <w:lang w:eastAsia="es-GT"/>
              </w:rPr>
              <w:t xml:space="preserve"> </w:t>
            </w:r>
          </w:p>
          <w:p w:rsidR="001F4C58" w:rsidRPr="009E67B6" w:rsidRDefault="009E67B6" w:rsidP="0012575E">
            <w:pPr>
              <w:spacing w:after="0" w:line="240" w:lineRule="auto"/>
              <w:jc w:val="both"/>
              <w:rPr>
                <w:rFonts w:ascii="Times New Roman" w:eastAsia="Times New Roman" w:hAnsi="Times New Roman" w:cs="Times New Roman"/>
                <w:sz w:val="24"/>
                <w:szCs w:val="24"/>
                <w:lang w:eastAsia="es-GT"/>
              </w:rPr>
            </w:pPr>
            <w:r>
              <w:rPr>
                <w:rFonts w:eastAsia="Times New Roman" w:cs="Times New Roman"/>
                <w:sz w:val="24"/>
                <w:szCs w:val="24"/>
                <w:lang w:eastAsia="es-GT"/>
              </w:rPr>
              <w:t xml:space="preserve">       </w:t>
            </w:r>
            <w:r w:rsidR="007673DC" w:rsidRPr="009E67B6">
              <w:rPr>
                <w:rFonts w:eastAsia="Times New Roman" w:cs="Times New Roman"/>
                <w:sz w:val="24"/>
                <w:szCs w:val="24"/>
                <w:lang w:eastAsia="es-GT"/>
              </w:rPr>
              <w:t>Finalmente se concluye que de</w:t>
            </w:r>
            <w:r w:rsidR="00046DF0" w:rsidRPr="009E67B6">
              <w:rPr>
                <w:rFonts w:eastAsia="Times New Roman" w:cs="Times New Roman"/>
                <w:sz w:val="24"/>
                <w:szCs w:val="24"/>
                <w:lang w:eastAsia="es-GT"/>
              </w:rPr>
              <w:t xml:space="preserve"> </w:t>
            </w:r>
            <w:r w:rsidR="007673DC" w:rsidRPr="009E67B6">
              <w:rPr>
                <w:rFonts w:eastAsia="Times New Roman" w:cs="Times New Roman"/>
                <w:bCs/>
                <w:sz w:val="24"/>
                <w:szCs w:val="24"/>
                <w:lang w:eastAsia="es-GT"/>
              </w:rPr>
              <w:t>la extensión e intensidad del daño ocasionado por el delito de genocidio y los delitos contra los deberes de humanidad:</w:t>
            </w:r>
            <w:r w:rsidR="007673DC" w:rsidRPr="009E67B6">
              <w:rPr>
                <w:rFonts w:eastAsia="Times New Roman" w:cs="Times New Roman"/>
                <w:sz w:val="24"/>
                <w:szCs w:val="24"/>
                <w:lang w:eastAsia="es-GT"/>
              </w:rPr>
              <w:t xml:space="preserve"> El daño ocasionado es de carácter irreparable, las vidas humanas que se perdieron en las masacres, rebasa todo nivel de entendimiento humano.</w:t>
            </w:r>
            <w:r w:rsidR="00046DF0" w:rsidRPr="009E67B6">
              <w:rPr>
                <w:rFonts w:eastAsia="Times New Roman" w:cs="Times New Roman"/>
                <w:sz w:val="24"/>
                <w:szCs w:val="24"/>
                <w:lang w:eastAsia="es-GT"/>
              </w:rPr>
              <w:t xml:space="preserve"> Y que tomando en cuenta los tratados y convenios en materias de derechos humanos, lo que establece la Convención Americana sobre Derechos Humanos, la Constitución Política de la República de Guatemala, el Código Penal, Código Procesal Penal, la ley del Organismo Judicial, el Tribunal al resolver por unanimidad declara: José Efraín Ríos Montt es responsable como autor del delito de Genocidio, cometido en contra de la vida e integridad de los pobladores civiles de las aldeas y caseríos ubicados en Santa María Nebaj, San Juan Cotzal y San Gaspar Chajul, por tal delito se le impone la pena de 50 años de prisión inconmutables. Generándose una compensación moral y material a los </w:t>
            </w:r>
            <w:r w:rsidR="00D82AFE" w:rsidRPr="009E67B6">
              <w:rPr>
                <w:rFonts w:eastAsia="Times New Roman" w:cs="Times New Roman"/>
                <w:sz w:val="24"/>
                <w:szCs w:val="24"/>
                <w:lang w:eastAsia="es-GT"/>
              </w:rPr>
              <w:t>sobrevivientes</w:t>
            </w:r>
            <w:r w:rsidR="00046DF0" w:rsidRPr="009E67B6">
              <w:rPr>
                <w:rFonts w:eastAsia="Times New Roman" w:cs="Times New Roman"/>
                <w:sz w:val="24"/>
                <w:szCs w:val="24"/>
                <w:lang w:eastAsia="es-GT"/>
              </w:rPr>
              <w:t xml:space="preserve"> del conflicto en esa región</w:t>
            </w:r>
            <w:r w:rsidR="00046DF0" w:rsidRPr="009E67B6">
              <w:rPr>
                <w:rFonts w:ascii="Trebuchet MS" w:eastAsia="Times New Roman" w:hAnsi="Trebuchet MS" w:cs="Times New Roman"/>
                <w:sz w:val="24"/>
                <w:szCs w:val="24"/>
                <w:lang w:eastAsia="es-GT"/>
              </w:rPr>
              <w:t>.</w:t>
            </w:r>
          </w:p>
          <w:p w:rsidR="00D373F9" w:rsidRPr="009E67B6" w:rsidRDefault="00D373F9" w:rsidP="0012575E">
            <w:pPr>
              <w:spacing w:after="0" w:line="240" w:lineRule="auto"/>
              <w:jc w:val="both"/>
              <w:rPr>
                <w:rFonts w:ascii="Times New Roman" w:eastAsia="Times New Roman" w:hAnsi="Times New Roman" w:cs="Times New Roman"/>
                <w:lang w:eastAsia="es-GT"/>
              </w:rPr>
            </w:pPr>
          </w:p>
          <w:p w:rsidR="001F4C58" w:rsidRPr="002753C0" w:rsidRDefault="00D373F9" w:rsidP="009E67B6">
            <w:pPr>
              <w:tabs>
                <w:tab w:val="left" w:pos="8841"/>
              </w:tabs>
              <w:ind w:right="-425"/>
              <w:rPr>
                <w:rFonts w:ascii="Times New Roman" w:eastAsia="Times New Roman" w:hAnsi="Times New Roman" w:cs="Times New Roman"/>
                <w:b/>
                <w:sz w:val="28"/>
                <w:szCs w:val="28"/>
                <w:lang w:eastAsia="es-GT"/>
              </w:rPr>
            </w:pPr>
            <w:r w:rsidRPr="002753C0">
              <w:rPr>
                <w:rFonts w:ascii="Trebuchet MS" w:eastAsia="Times New Roman" w:hAnsi="Trebuchet MS" w:cs="Times New Roman"/>
                <w:b/>
                <w:lang w:eastAsia="es-GT"/>
              </w:rPr>
              <w:t xml:space="preserve">_________________                                                                                          </w:t>
            </w:r>
            <w:r w:rsidR="005269FC" w:rsidRPr="002753C0">
              <w:rPr>
                <w:rFonts w:ascii="Trebuchet MS" w:eastAsia="Times New Roman" w:hAnsi="Trebuchet MS" w:cs="Times New Roman"/>
                <w:b/>
                <w:lang w:eastAsia="es-GT"/>
              </w:rPr>
              <w:t xml:space="preserve">                                         </w:t>
            </w:r>
            <w:r w:rsidRPr="002753C0">
              <w:rPr>
                <w:rFonts w:ascii="Trebuchet MS" w:eastAsia="Times New Roman" w:hAnsi="Trebuchet MS" w:cs="Times New Roman"/>
                <w:b/>
                <w:lang w:eastAsia="es-GT"/>
              </w:rPr>
              <w:t xml:space="preserve">      </w:t>
            </w:r>
            <w:r w:rsidRPr="002753C0">
              <w:rPr>
                <w:rFonts w:eastAsia="Times New Roman" w:cs="Times New Roman"/>
                <w:b/>
                <w:bCs/>
                <w:sz w:val="20"/>
                <w:szCs w:val="20"/>
                <w:lang w:eastAsia="es-GT"/>
              </w:rPr>
              <w:t xml:space="preserve">       </w:t>
            </w:r>
            <w:r w:rsidR="007673DC" w:rsidRPr="002753C0">
              <w:rPr>
                <w:rFonts w:eastAsia="Times New Roman" w:cs="Times New Roman"/>
                <w:b/>
                <w:bCs/>
                <w:sz w:val="20"/>
                <w:szCs w:val="20"/>
                <w:lang w:eastAsia="es-GT"/>
              </w:rPr>
              <w:t xml:space="preserve">                                                                                               </w:t>
            </w:r>
            <w:r w:rsidRPr="002753C0">
              <w:rPr>
                <w:rFonts w:eastAsia="Times New Roman" w:cs="Times New Roman"/>
                <w:b/>
                <w:bCs/>
                <w:sz w:val="20"/>
                <w:szCs w:val="20"/>
                <w:lang w:eastAsia="es-GT"/>
              </w:rPr>
              <w:t xml:space="preserve">                                        (6 )</w:t>
            </w:r>
            <w:r w:rsidR="003E4857" w:rsidRPr="002753C0">
              <w:rPr>
                <w:rFonts w:eastAsia="Times New Roman" w:cs="Times New Roman"/>
                <w:b/>
                <w:bCs/>
                <w:sz w:val="20"/>
                <w:szCs w:val="20"/>
                <w:lang w:eastAsia="es-GT"/>
              </w:rPr>
              <w:t xml:space="preserve"> </w:t>
            </w:r>
            <w:r w:rsidRPr="002753C0">
              <w:rPr>
                <w:rFonts w:eastAsia="Times New Roman" w:cs="Times New Roman"/>
                <w:b/>
                <w:bCs/>
                <w:sz w:val="20"/>
                <w:szCs w:val="20"/>
                <w:lang w:eastAsia="es-GT"/>
              </w:rPr>
              <w:t xml:space="preserve"> </w:t>
            </w:r>
            <w:r w:rsidRPr="002753C0">
              <w:rPr>
                <w:rFonts w:eastAsia="Times New Roman" w:cs="Times New Roman"/>
                <w:b/>
                <w:sz w:val="20"/>
                <w:szCs w:val="20"/>
                <w:lang w:eastAsia="es-GT"/>
              </w:rPr>
              <w:t xml:space="preserve">perito </w:t>
            </w:r>
            <w:r w:rsidRPr="002753C0">
              <w:rPr>
                <w:rFonts w:eastAsia="Times New Roman" w:cs="Times New Roman"/>
                <w:b/>
                <w:bCs/>
                <w:sz w:val="20"/>
                <w:szCs w:val="20"/>
                <w:lang w:eastAsia="es-GT"/>
              </w:rPr>
              <w:t xml:space="preserve">Marlon Erick Giovanni García Arriaga  </w:t>
            </w:r>
            <w:r w:rsidR="007673DC" w:rsidRPr="002753C0">
              <w:rPr>
                <w:rFonts w:eastAsia="Times New Roman" w:cs="Times New Roman"/>
                <w:b/>
                <w:bCs/>
                <w:sz w:val="20"/>
                <w:szCs w:val="20"/>
                <w:lang w:eastAsia="es-GT"/>
              </w:rPr>
              <w:t xml:space="preserve">                                                       </w:t>
            </w:r>
            <w:r w:rsidRPr="002753C0">
              <w:rPr>
                <w:rFonts w:eastAsia="Times New Roman" w:cs="Times New Roman"/>
                <w:b/>
                <w:bCs/>
                <w:sz w:val="20"/>
                <w:szCs w:val="20"/>
                <w:lang w:eastAsia="es-GT"/>
              </w:rPr>
              <w:t xml:space="preserve">                                                                                                                            </w:t>
            </w:r>
            <w:r w:rsidR="005269FC" w:rsidRPr="002753C0">
              <w:rPr>
                <w:rFonts w:eastAsia="Times New Roman" w:cs="Times New Roman"/>
                <w:b/>
                <w:bCs/>
                <w:sz w:val="20"/>
                <w:szCs w:val="20"/>
                <w:lang w:eastAsia="es-GT"/>
              </w:rPr>
              <w:t xml:space="preserve"> </w:t>
            </w:r>
            <w:r w:rsidRPr="002753C0">
              <w:rPr>
                <w:rFonts w:eastAsia="Times New Roman" w:cs="Times New Roman"/>
                <w:b/>
                <w:bCs/>
                <w:sz w:val="20"/>
                <w:szCs w:val="20"/>
                <w:lang w:eastAsia="es-GT"/>
              </w:rPr>
              <w:t>(7)</w:t>
            </w:r>
            <w:r w:rsidR="003E4857" w:rsidRPr="002753C0">
              <w:rPr>
                <w:rFonts w:eastAsia="Times New Roman" w:cs="Times New Roman"/>
                <w:b/>
                <w:bCs/>
                <w:sz w:val="20"/>
                <w:szCs w:val="20"/>
                <w:lang w:eastAsia="es-GT"/>
              </w:rPr>
              <w:t xml:space="preserve">   </w:t>
            </w:r>
            <w:r w:rsidRPr="002753C0">
              <w:rPr>
                <w:rFonts w:eastAsia="Times New Roman" w:cs="Times New Roman"/>
                <w:b/>
                <w:sz w:val="20"/>
                <w:szCs w:val="20"/>
                <w:lang w:eastAsia="es-GT"/>
              </w:rPr>
              <w:t xml:space="preserve"> peritaje efectuado por el doctor Rosada Granados, en Guatemala</w:t>
            </w:r>
            <w:r w:rsidR="007673DC" w:rsidRPr="002753C0">
              <w:rPr>
                <w:rFonts w:eastAsia="Times New Roman" w:cs="Times New Roman"/>
                <w:b/>
                <w:sz w:val="20"/>
                <w:szCs w:val="20"/>
                <w:lang w:eastAsia="es-GT"/>
              </w:rPr>
              <w:t xml:space="preserve">.                                                                                                                                   </w:t>
            </w:r>
            <w:r w:rsidR="001F4C58" w:rsidRPr="002753C0">
              <w:rPr>
                <w:rFonts w:eastAsia="Times New Roman" w:cs="Times New Roman"/>
                <w:b/>
                <w:lang w:eastAsia="es-GT"/>
              </w:rPr>
              <w:t>(8) abril de 1982 a julio de 1983 el Ejército dio muerte a indígenas en el área Ixil en un 5.5%, lo</w:t>
            </w:r>
            <w:r w:rsidR="007673DC" w:rsidRPr="002753C0">
              <w:rPr>
                <w:rFonts w:eastAsia="Times New Roman" w:cs="Times New Roman"/>
                <w:b/>
                <w:lang w:eastAsia="es-GT"/>
              </w:rPr>
              <w:t xml:space="preserve"> </w:t>
            </w:r>
            <w:r w:rsidR="001F4C58" w:rsidRPr="002753C0">
              <w:rPr>
                <w:rFonts w:eastAsia="Times New Roman" w:cs="Times New Roman"/>
                <w:b/>
                <w:lang w:eastAsia="es-GT"/>
              </w:rPr>
              <w:t xml:space="preserve"> que viene a</w:t>
            </w:r>
            <w:r w:rsidR="007673DC" w:rsidRPr="002753C0">
              <w:rPr>
                <w:rFonts w:eastAsia="Times New Roman" w:cs="Times New Roman"/>
                <w:b/>
                <w:lang w:eastAsia="es-GT"/>
              </w:rPr>
              <w:t xml:space="preserve">                    </w:t>
            </w:r>
            <w:r w:rsidR="001F4C58" w:rsidRPr="002753C0">
              <w:rPr>
                <w:rFonts w:eastAsia="Times New Roman" w:cs="Times New Roman"/>
                <w:b/>
                <w:lang w:eastAsia="es-GT"/>
              </w:rPr>
              <w:t>confirmar en forma numérica lo dicho por las víctimas.</w:t>
            </w:r>
          </w:p>
        </w:tc>
      </w:tr>
      <w:tr w:rsidR="000C2B5C" w:rsidRPr="002753C0" w:rsidTr="0012575E">
        <w:trPr>
          <w:trHeight w:val="304"/>
          <w:tblCellSpacing w:w="0" w:type="dxa"/>
        </w:trPr>
        <w:tc>
          <w:tcPr>
            <w:tcW w:w="9872" w:type="dxa"/>
            <w:vAlign w:val="center"/>
          </w:tcPr>
          <w:p w:rsidR="000C2B5C" w:rsidRPr="002753C0" w:rsidRDefault="000C2B5C" w:rsidP="0012575E">
            <w:pPr>
              <w:spacing w:after="0" w:line="240" w:lineRule="auto"/>
              <w:jc w:val="both"/>
              <w:rPr>
                <w:rFonts w:ascii="Times New Roman" w:eastAsia="Times New Roman" w:hAnsi="Times New Roman" w:cs="Times New Roman"/>
                <w:b/>
                <w:sz w:val="28"/>
                <w:szCs w:val="28"/>
                <w:lang w:eastAsia="es-GT"/>
              </w:rPr>
            </w:pPr>
          </w:p>
        </w:tc>
      </w:tr>
    </w:tbl>
    <w:p w:rsidR="000C2B5C" w:rsidRPr="002753C0" w:rsidRDefault="000C2B5C" w:rsidP="007673DC">
      <w:pPr>
        <w:spacing w:after="0" w:line="240" w:lineRule="auto"/>
        <w:ind w:hanging="567"/>
        <w:rPr>
          <w:rFonts w:ascii="Times New Roman" w:eastAsia="Times New Roman" w:hAnsi="Times New Roman" w:cs="Times New Roman"/>
          <w:b/>
          <w:sz w:val="24"/>
          <w:szCs w:val="24"/>
          <w:lang w:eastAsia="es-GT"/>
        </w:rPr>
      </w:pPr>
    </w:p>
    <w:p w:rsidR="000C2B5C" w:rsidRPr="000C2B5C" w:rsidRDefault="000C2B5C" w:rsidP="000C2B5C">
      <w:pPr>
        <w:spacing w:after="0" w:line="240" w:lineRule="auto"/>
        <w:jc w:val="both"/>
        <w:rPr>
          <w:rFonts w:ascii="Times New Roman" w:eastAsia="Times New Roman" w:hAnsi="Times New Roman" w:cs="Times New Roman"/>
          <w:sz w:val="24"/>
          <w:szCs w:val="24"/>
          <w:lang w:eastAsia="es-GT"/>
        </w:rPr>
      </w:pPr>
    </w:p>
    <w:tbl>
      <w:tblPr>
        <w:tblW w:w="0" w:type="auto"/>
        <w:tblCellSpacing w:w="0" w:type="dxa"/>
        <w:tblInd w:w="-1134" w:type="dxa"/>
        <w:tblCellMar>
          <w:left w:w="0" w:type="dxa"/>
          <w:right w:w="0" w:type="dxa"/>
        </w:tblCellMar>
        <w:tblLook w:val="04A0" w:firstRow="1" w:lastRow="0" w:firstColumn="1" w:lastColumn="0" w:noHBand="0" w:noVBand="1"/>
      </w:tblPr>
      <w:tblGrid>
        <w:gridCol w:w="5276"/>
      </w:tblGrid>
      <w:tr w:rsidR="000C2B5C" w:rsidRPr="000C2B5C" w:rsidTr="00445DF2">
        <w:trPr>
          <w:tblCellSpacing w:w="0" w:type="dxa"/>
        </w:trPr>
        <w:tc>
          <w:tcPr>
            <w:tcW w:w="5276" w:type="dxa"/>
            <w:vAlign w:val="center"/>
            <w:hideMark/>
          </w:tcPr>
          <w:p w:rsidR="000C2B5C" w:rsidRPr="000C2B5C" w:rsidRDefault="000C2B5C" w:rsidP="000C2B5C">
            <w:pPr>
              <w:spacing w:after="0" w:line="240" w:lineRule="auto"/>
              <w:jc w:val="center"/>
              <w:rPr>
                <w:rFonts w:ascii="Times New Roman" w:eastAsia="Times New Roman" w:hAnsi="Times New Roman" w:cs="Times New Roman"/>
                <w:sz w:val="24"/>
                <w:szCs w:val="24"/>
                <w:lang w:eastAsia="es-GT"/>
              </w:rPr>
            </w:pPr>
          </w:p>
        </w:tc>
      </w:tr>
    </w:tbl>
    <w:p w:rsidR="000C2B5C" w:rsidRDefault="000C2B5C"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Default="0012575E" w:rsidP="00FE32FE">
      <w:pPr>
        <w:spacing w:after="0" w:line="240" w:lineRule="auto"/>
        <w:jc w:val="both"/>
        <w:rPr>
          <w:rFonts w:ascii="Times New Roman" w:eastAsia="Times New Roman" w:hAnsi="Times New Roman" w:cs="Times New Roman"/>
          <w:sz w:val="24"/>
          <w:szCs w:val="24"/>
          <w:lang w:eastAsia="es-GT"/>
        </w:rPr>
      </w:pPr>
    </w:p>
    <w:p w:rsidR="0012575E" w:rsidRPr="000C2B5C" w:rsidRDefault="0012575E" w:rsidP="00FE32FE">
      <w:pPr>
        <w:spacing w:after="0" w:line="240" w:lineRule="auto"/>
        <w:jc w:val="both"/>
        <w:rPr>
          <w:rFonts w:ascii="Times New Roman" w:eastAsia="Times New Roman" w:hAnsi="Times New Roman" w:cs="Times New Roman"/>
          <w:sz w:val="24"/>
          <w:szCs w:val="24"/>
          <w:lang w:eastAsia="es-GT"/>
        </w:rPr>
      </w:pPr>
    </w:p>
    <w:sectPr w:rsidR="0012575E" w:rsidRPr="000C2B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EB7" w:rsidRDefault="00A63EB7" w:rsidP="00454459">
      <w:pPr>
        <w:spacing w:after="0" w:line="240" w:lineRule="auto"/>
      </w:pPr>
      <w:r>
        <w:separator/>
      </w:r>
    </w:p>
  </w:endnote>
  <w:endnote w:type="continuationSeparator" w:id="0">
    <w:p w:rsidR="00A63EB7" w:rsidRDefault="00A63EB7" w:rsidP="0045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EB7" w:rsidRDefault="00A63EB7" w:rsidP="00454459">
      <w:pPr>
        <w:spacing w:after="0" w:line="240" w:lineRule="auto"/>
      </w:pPr>
      <w:r>
        <w:separator/>
      </w:r>
    </w:p>
  </w:footnote>
  <w:footnote w:type="continuationSeparator" w:id="0">
    <w:p w:rsidR="00A63EB7" w:rsidRDefault="00A63EB7" w:rsidP="00454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6A5D"/>
    <w:multiLevelType w:val="multilevel"/>
    <w:tmpl w:val="8854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97932"/>
    <w:multiLevelType w:val="multilevel"/>
    <w:tmpl w:val="A4EA24DE"/>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D5D8E"/>
    <w:multiLevelType w:val="hybridMultilevel"/>
    <w:tmpl w:val="DBBE9AC6"/>
    <w:lvl w:ilvl="0" w:tplc="678C00EC">
      <w:start w:val="1"/>
      <w:numFmt w:val="decimal"/>
      <w:lvlText w:val="(%1)"/>
      <w:lvlJc w:val="left"/>
      <w:pPr>
        <w:ind w:left="420" w:hanging="360"/>
      </w:pPr>
      <w:rPr>
        <w:rFonts w:hint="default"/>
      </w:rPr>
    </w:lvl>
    <w:lvl w:ilvl="1" w:tplc="100A0019" w:tentative="1">
      <w:start w:val="1"/>
      <w:numFmt w:val="lowerLetter"/>
      <w:lvlText w:val="%2."/>
      <w:lvlJc w:val="left"/>
      <w:pPr>
        <w:ind w:left="1140" w:hanging="360"/>
      </w:pPr>
    </w:lvl>
    <w:lvl w:ilvl="2" w:tplc="100A001B" w:tentative="1">
      <w:start w:val="1"/>
      <w:numFmt w:val="lowerRoman"/>
      <w:lvlText w:val="%3."/>
      <w:lvlJc w:val="right"/>
      <w:pPr>
        <w:ind w:left="1860" w:hanging="180"/>
      </w:pPr>
    </w:lvl>
    <w:lvl w:ilvl="3" w:tplc="100A000F" w:tentative="1">
      <w:start w:val="1"/>
      <w:numFmt w:val="decimal"/>
      <w:lvlText w:val="%4."/>
      <w:lvlJc w:val="left"/>
      <w:pPr>
        <w:ind w:left="2580" w:hanging="360"/>
      </w:pPr>
    </w:lvl>
    <w:lvl w:ilvl="4" w:tplc="100A0019" w:tentative="1">
      <w:start w:val="1"/>
      <w:numFmt w:val="lowerLetter"/>
      <w:lvlText w:val="%5."/>
      <w:lvlJc w:val="left"/>
      <w:pPr>
        <w:ind w:left="3300" w:hanging="360"/>
      </w:pPr>
    </w:lvl>
    <w:lvl w:ilvl="5" w:tplc="100A001B" w:tentative="1">
      <w:start w:val="1"/>
      <w:numFmt w:val="lowerRoman"/>
      <w:lvlText w:val="%6."/>
      <w:lvlJc w:val="right"/>
      <w:pPr>
        <w:ind w:left="4020" w:hanging="180"/>
      </w:pPr>
    </w:lvl>
    <w:lvl w:ilvl="6" w:tplc="100A000F" w:tentative="1">
      <w:start w:val="1"/>
      <w:numFmt w:val="decimal"/>
      <w:lvlText w:val="%7."/>
      <w:lvlJc w:val="left"/>
      <w:pPr>
        <w:ind w:left="4740" w:hanging="360"/>
      </w:pPr>
    </w:lvl>
    <w:lvl w:ilvl="7" w:tplc="100A0019" w:tentative="1">
      <w:start w:val="1"/>
      <w:numFmt w:val="lowerLetter"/>
      <w:lvlText w:val="%8."/>
      <w:lvlJc w:val="left"/>
      <w:pPr>
        <w:ind w:left="5460" w:hanging="360"/>
      </w:pPr>
    </w:lvl>
    <w:lvl w:ilvl="8" w:tplc="100A001B" w:tentative="1">
      <w:start w:val="1"/>
      <w:numFmt w:val="lowerRoman"/>
      <w:lvlText w:val="%9."/>
      <w:lvlJc w:val="right"/>
      <w:pPr>
        <w:ind w:left="6180" w:hanging="180"/>
      </w:pPr>
    </w:lvl>
  </w:abstractNum>
  <w:abstractNum w:abstractNumId="3">
    <w:nsid w:val="10E5642B"/>
    <w:multiLevelType w:val="multilevel"/>
    <w:tmpl w:val="4732A21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0300B"/>
    <w:multiLevelType w:val="multilevel"/>
    <w:tmpl w:val="C3146230"/>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01E3C"/>
    <w:multiLevelType w:val="multilevel"/>
    <w:tmpl w:val="4460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52039"/>
    <w:multiLevelType w:val="multilevel"/>
    <w:tmpl w:val="CF127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FE711F"/>
    <w:multiLevelType w:val="multilevel"/>
    <w:tmpl w:val="171E1AE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67031C"/>
    <w:multiLevelType w:val="multilevel"/>
    <w:tmpl w:val="00344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4553C5"/>
    <w:multiLevelType w:val="multilevel"/>
    <w:tmpl w:val="0CA8E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8D0446"/>
    <w:multiLevelType w:val="multilevel"/>
    <w:tmpl w:val="30129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87AAC"/>
    <w:multiLevelType w:val="multilevel"/>
    <w:tmpl w:val="DBE0C0D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7E74B8"/>
    <w:multiLevelType w:val="multilevel"/>
    <w:tmpl w:val="0CF67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1F0C11"/>
    <w:multiLevelType w:val="multilevel"/>
    <w:tmpl w:val="41D87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EA0ED0"/>
    <w:multiLevelType w:val="multilevel"/>
    <w:tmpl w:val="0096F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6B63B2"/>
    <w:multiLevelType w:val="multilevel"/>
    <w:tmpl w:val="C568DB9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1"/>
  </w:num>
  <w:num w:numId="4">
    <w:abstractNumId w:val="6"/>
  </w:num>
  <w:num w:numId="5">
    <w:abstractNumId w:val="12"/>
  </w:num>
  <w:num w:numId="6">
    <w:abstractNumId w:val="10"/>
  </w:num>
  <w:num w:numId="7">
    <w:abstractNumId w:val="13"/>
  </w:num>
  <w:num w:numId="8">
    <w:abstractNumId w:val="14"/>
  </w:num>
  <w:num w:numId="9">
    <w:abstractNumId w:val="8"/>
  </w:num>
  <w:num w:numId="10">
    <w:abstractNumId w:val="5"/>
  </w:num>
  <w:num w:numId="11">
    <w:abstractNumId w:val="7"/>
  </w:num>
  <w:num w:numId="12">
    <w:abstractNumId w:val="3"/>
  </w:num>
  <w:num w:numId="13">
    <w:abstractNumId w:val="15"/>
  </w:num>
  <w:num w:numId="14">
    <w:abstractNumId w:val="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18"/>
    <w:rsid w:val="00046DF0"/>
    <w:rsid w:val="000C2B5C"/>
    <w:rsid w:val="0012575E"/>
    <w:rsid w:val="00147699"/>
    <w:rsid w:val="001722F1"/>
    <w:rsid w:val="0017257B"/>
    <w:rsid w:val="00187B0E"/>
    <w:rsid w:val="001B2A07"/>
    <w:rsid w:val="001D0172"/>
    <w:rsid w:val="001D3BB4"/>
    <w:rsid w:val="001F4C58"/>
    <w:rsid w:val="00202011"/>
    <w:rsid w:val="00240F70"/>
    <w:rsid w:val="0026703B"/>
    <w:rsid w:val="002753C0"/>
    <w:rsid w:val="00276256"/>
    <w:rsid w:val="002A581A"/>
    <w:rsid w:val="002D1F44"/>
    <w:rsid w:val="002F6755"/>
    <w:rsid w:val="00315D1B"/>
    <w:rsid w:val="0033229E"/>
    <w:rsid w:val="00375152"/>
    <w:rsid w:val="003C5025"/>
    <w:rsid w:val="003E4857"/>
    <w:rsid w:val="00405047"/>
    <w:rsid w:val="00445DF2"/>
    <w:rsid w:val="00454459"/>
    <w:rsid w:val="004F7DC5"/>
    <w:rsid w:val="005269FC"/>
    <w:rsid w:val="00530747"/>
    <w:rsid w:val="00535892"/>
    <w:rsid w:val="005644BA"/>
    <w:rsid w:val="005921EA"/>
    <w:rsid w:val="00596CFA"/>
    <w:rsid w:val="00667D7D"/>
    <w:rsid w:val="00736157"/>
    <w:rsid w:val="0076512F"/>
    <w:rsid w:val="007673DC"/>
    <w:rsid w:val="008249EE"/>
    <w:rsid w:val="0087028C"/>
    <w:rsid w:val="008D22B8"/>
    <w:rsid w:val="008D746E"/>
    <w:rsid w:val="008E36C2"/>
    <w:rsid w:val="009823F9"/>
    <w:rsid w:val="009A5F21"/>
    <w:rsid w:val="009E67B6"/>
    <w:rsid w:val="009F3918"/>
    <w:rsid w:val="00A4062E"/>
    <w:rsid w:val="00A63EB7"/>
    <w:rsid w:val="00A66412"/>
    <w:rsid w:val="00A820C6"/>
    <w:rsid w:val="00A92E44"/>
    <w:rsid w:val="00AA429C"/>
    <w:rsid w:val="00AB59E6"/>
    <w:rsid w:val="00AC2174"/>
    <w:rsid w:val="00B10CCF"/>
    <w:rsid w:val="00B57F90"/>
    <w:rsid w:val="00BD4576"/>
    <w:rsid w:val="00C650B9"/>
    <w:rsid w:val="00CA41E8"/>
    <w:rsid w:val="00CD4DD3"/>
    <w:rsid w:val="00CE0D13"/>
    <w:rsid w:val="00D373F9"/>
    <w:rsid w:val="00D82AFE"/>
    <w:rsid w:val="00D94A88"/>
    <w:rsid w:val="00E63109"/>
    <w:rsid w:val="00E90F16"/>
    <w:rsid w:val="00EC75FB"/>
    <w:rsid w:val="00EE3E6F"/>
    <w:rsid w:val="00F31AEF"/>
    <w:rsid w:val="00F60AB8"/>
    <w:rsid w:val="00F877A7"/>
    <w:rsid w:val="00FE32F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24087-2CA0-4FCE-8BCB-FC2EE247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6512F"/>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76512F"/>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7028C"/>
    <w:rPr>
      <w:b/>
      <w:bCs/>
    </w:rPr>
  </w:style>
  <w:style w:type="character" w:customStyle="1" w:styleId="post-author">
    <w:name w:val="post-author"/>
    <w:basedOn w:val="Fuentedeprrafopredeter"/>
    <w:rsid w:val="0076512F"/>
  </w:style>
  <w:style w:type="character" w:customStyle="1" w:styleId="fn">
    <w:name w:val="fn"/>
    <w:basedOn w:val="Fuentedeprrafopredeter"/>
    <w:rsid w:val="0076512F"/>
  </w:style>
  <w:style w:type="character" w:styleId="Hipervnculo">
    <w:name w:val="Hyperlink"/>
    <w:basedOn w:val="Fuentedeprrafopredeter"/>
    <w:uiPriority w:val="99"/>
    <w:semiHidden/>
    <w:unhideWhenUsed/>
    <w:rsid w:val="0076512F"/>
    <w:rPr>
      <w:color w:val="0000FF"/>
      <w:u w:val="single"/>
    </w:rPr>
  </w:style>
  <w:style w:type="character" w:customStyle="1" w:styleId="post-timestamp">
    <w:name w:val="post-timestamp"/>
    <w:basedOn w:val="Fuentedeprrafopredeter"/>
    <w:rsid w:val="0076512F"/>
  </w:style>
  <w:style w:type="character" w:customStyle="1" w:styleId="reactions-label">
    <w:name w:val="reactions-label"/>
    <w:basedOn w:val="Fuentedeprrafopredeter"/>
    <w:rsid w:val="0076512F"/>
  </w:style>
  <w:style w:type="character" w:customStyle="1" w:styleId="Ttulo2Car">
    <w:name w:val="Título 2 Car"/>
    <w:basedOn w:val="Fuentedeprrafopredeter"/>
    <w:link w:val="Ttulo2"/>
    <w:uiPriority w:val="9"/>
    <w:rsid w:val="0076512F"/>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76512F"/>
    <w:rPr>
      <w:rFonts w:ascii="Times New Roman" w:eastAsia="Times New Roman" w:hAnsi="Times New Roman" w:cs="Times New Roman"/>
      <w:b/>
      <w:bCs/>
      <w:sz w:val="27"/>
      <w:szCs w:val="27"/>
      <w:lang w:eastAsia="es-GT"/>
    </w:rPr>
  </w:style>
  <w:style w:type="character" w:customStyle="1" w:styleId="post-comment-link">
    <w:name w:val="post-comment-link"/>
    <w:basedOn w:val="Fuentedeprrafopredeter"/>
    <w:rsid w:val="0076512F"/>
  </w:style>
  <w:style w:type="character" w:customStyle="1" w:styleId="post-backlinks">
    <w:name w:val="post-backlinks"/>
    <w:basedOn w:val="Fuentedeprrafopredeter"/>
    <w:rsid w:val="0076512F"/>
  </w:style>
  <w:style w:type="character" w:customStyle="1" w:styleId="share-button-link-text">
    <w:name w:val="share-button-link-text"/>
    <w:basedOn w:val="Fuentedeprrafopredeter"/>
    <w:rsid w:val="0076512F"/>
  </w:style>
  <w:style w:type="paragraph" w:styleId="Prrafodelista">
    <w:name w:val="List Paragraph"/>
    <w:basedOn w:val="Normal"/>
    <w:uiPriority w:val="34"/>
    <w:qFormat/>
    <w:rsid w:val="00C650B9"/>
    <w:pPr>
      <w:ind w:left="720"/>
      <w:contextualSpacing/>
    </w:pPr>
  </w:style>
  <w:style w:type="paragraph" w:styleId="Encabezado">
    <w:name w:val="header"/>
    <w:basedOn w:val="Normal"/>
    <w:link w:val="EncabezadoCar"/>
    <w:uiPriority w:val="99"/>
    <w:unhideWhenUsed/>
    <w:rsid w:val="004544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459"/>
  </w:style>
  <w:style w:type="paragraph" w:styleId="Piedepgina">
    <w:name w:val="footer"/>
    <w:basedOn w:val="Normal"/>
    <w:link w:val="PiedepginaCar"/>
    <w:uiPriority w:val="99"/>
    <w:unhideWhenUsed/>
    <w:rsid w:val="004544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126">
      <w:bodyDiv w:val="1"/>
      <w:marLeft w:val="0"/>
      <w:marRight w:val="0"/>
      <w:marTop w:val="0"/>
      <w:marBottom w:val="0"/>
      <w:divBdr>
        <w:top w:val="none" w:sz="0" w:space="0" w:color="auto"/>
        <w:left w:val="none" w:sz="0" w:space="0" w:color="auto"/>
        <w:bottom w:val="none" w:sz="0" w:space="0" w:color="auto"/>
        <w:right w:val="none" w:sz="0" w:space="0" w:color="auto"/>
      </w:divBdr>
    </w:div>
    <w:div w:id="538856988">
      <w:bodyDiv w:val="1"/>
      <w:marLeft w:val="0"/>
      <w:marRight w:val="0"/>
      <w:marTop w:val="0"/>
      <w:marBottom w:val="0"/>
      <w:divBdr>
        <w:top w:val="none" w:sz="0" w:space="0" w:color="auto"/>
        <w:left w:val="none" w:sz="0" w:space="0" w:color="auto"/>
        <w:bottom w:val="none" w:sz="0" w:space="0" w:color="auto"/>
        <w:right w:val="none" w:sz="0" w:space="0" w:color="auto"/>
      </w:divBdr>
    </w:div>
    <w:div w:id="1363289526">
      <w:bodyDiv w:val="1"/>
      <w:marLeft w:val="0"/>
      <w:marRight w:val="0"/>
      <w:marTop w:val="0"/>
      <w:marBottom w:val="0"/>
      <w:divBdr>
        <w:top w:val="none" w:sz="0" w:space="0" w:color="auto"/>
        <w:left w:val="none" w:sz="0" w:space="0" w:color="auto"/>
        <w:bottom w:val="none" w:sz="0" w:space="0" w:color="auto"/>
        <w:right w:val="none" w:sz="0" w:space="0" w:color="auto"/>
      </w:divBdr>
    </w:div>
    <w:div w:id="1478448690">
      <w:bodyDiv w:val="1"/>
      <w:marLeft w:val="0"/>
      <w:marRight w:val="0"/>
      <w:marTop w:val="0"/>
      <w:marBottom w:val="0"/>
      <w:divBdr>
        <w:top w:val="none" w:sz="0" w:space="0" w:color="auto"/>
        <w:left w:val="none" w:sz="0" w:space="0" w:color="auto"/>
        <w:bottom w:val="none" w:sz="0" w:space="0" w:color="auto"/>
        <w:right w:val="none" w:sz="0" w:space="0" w:color="auto"/>
      </w:divBdr>
      <w:divsChild>
        <w:div w:id="1343900769">
          <w:marLeft w:val="0"/>
          <w:marRight w:val="0"/>
          <w:marTop w:val="0"/>
          <w:marBottom w:val="0"/>
          <w:divBdr>
            <w:top w:val="none" w:sz="0" w:space="0" w:color="auto"/>
            <w:left w:val="none" w:sz="0" w:space="0" w:color="auto"/>
            <w:bottom w:val="none" w:sz="0" w:space="0" w:color="auto"/>
            <w:right w:val="none" w:sz="0" w:space="0" w:color="auto"/>
          </w:divBdr>
        </w:div>
        <w:div w:id="1718969764">
          <w:marLeft w:val="0"/>
          <w:marRight w:val="0"/>
          <w:marTop w:val="0"/>
          <w:marBottom w:val="0"/>
          <w:divBdr>
            <w:top w:val="none" w:sz="0" w:space="0" w:color="auto"/>
            <w:left w:val="none" w:sz="0" w:space="0" w:color="auto"/>
            <w:bottom w:val="none" w:sz="0" w:space="0" w:color="auto"/>
            <w:right w:val="none" w:sz="0" w:space="0" w:color="auto"/>
          </w:divBdr>
        </w:div>
      </w:divsChild>
    </w:div>
    <w:div w:id="1807696041">
      <w:bodyDiv w:val="1"/>
      <w:marLeft w:val="0"/>
      <w:marRight w:val="0"/>
      <w:marTop w:val="0"/>
      <w:marBottom w:val="0"/>
      <w:divBdr>
        <w:top w:val="none" w:sz="0" w:space="0" w:color="auto"/>
        <w:left w:val="none" w:sz="0" w:space="0" w:color="auto"/>
        <w:bottom w:val="none" w:sz="0" w:space="0" w:color="auto"/>
        <w:right w:val="none" w:sz="0" w:space="0" w:color="auto"/>
      </w:divBdr>
      <w:divsChild>
        <w:div w:id="767195079">
          <w:marLeft w:val="0"/>
          <w:marRight w:val="0"/>
          <w:marTop w:val="0"/>
          <w:marBottom w:val="0"/>
          <w:divBdr>
            <w:top w:val="none" w:sz="0" w:space="0" w:color="auto"/>
            <w:left w:val="none" w:sz="0" w:space="0" w:color="auto"/>
            <w:bottom w:val="none" w:sz="0" w:space="0" w:color="auto"/>
            <w:right w:val="none" w:sz="0" w:space="0" w:color="auto"/>
          </w:divBdr>
          <w:divsChild>
            <w:div w:id="517623908">
              <w:marLeft w:val="0"/>
              <w:marRight w:val="0"/>
              <w:marTop w:val="0"/>
              <w:marBottom w:val="0"/>
              <w:divBdr>
                <w:top w:val="none" w:sz="0" w:space="0" w:color="auto"/>
                <w:left w:val="none" w:sz="0" w:space="0" w:color="auto"/>
                <w:bottom w:val="none" w:sz="0" w:space="0" w:color="auto"/>
                <w:right w:val="none" w:sz="0" w:space="0" w:color="auto"/>
              </w:divBdr>
              <w:divsChild>
                <w:div w:id="1395933426">
                  <w:marLeft w:val="0"/>
                  <w:marRight w:val="0"/>
                  <w:marTop w:val="0"/>
                  <w:marBottom w:val="0"/>
                  <w:divBdr>
                    <w:top w:val="none" w:sz="0" w:space="0" w:color="auto"/>
                    <w:left w:val="none" w:sz="0" w:space="0" w:color="auto"/>
                    <w:bottom w:val="none" w:sz="0" w:space="0" w:color="auto"/>
                    <w:right w:val="none" w:sz="0" w:space="0" w:color="auto"/>
                  </w:divBdr>
                  <w:divsChild>
                    <w:div w:id="425618422">
                      <w:marLeft w:val="0"/>
                      <w:marRight w:val="0"/>
                      <w:marTop w:val="0"/>
                      <w:marBottom w:val="0"/>
                      <w:divBdr>
                        <w:top w:val="none" w:sz="0" w:space="0" w:color="auto"/>
                        <w:left w:val="none" w:sz="0" w:space="0" w:color="auto"/>
                        <w:bottom w:val="none" w:sz="0" w:space="0" w:color="auto"/>
                        <w:right w:val="none" w:sz="0" w:space="0" w:color="auto"/>
                      </w:divBdr>
                      <w:divsChild>
                        <w:div w:id="1372733032">
                          <w:marLeft w:val="0"/>
                          <w:marRight w:val="0"/>
                          <w:marTop w:val="0"/>
                          <w:marBottom w:val="0"/>
                          <w:divBdr>
                            <w:top w:val="none" w:sz="0" w:space="0" w:color="auto"/>
                            <w:left w:val="none" w:sz="0" w:space="0" w:color="auto"/>
                            <w:bottom w:val="none" w:sz="0" w:space="0" w:color="auto"/>
                            <w:right w:val="none" w:sz="0" w:space="0" w:color="auto"/>
                          </w:divBdr>
                          <w:divsChild>
                            <w:div w:id="506678718">
                              <w:marLeft w:val="0"/>
                              <w:marRight w:val="0"/>
                              <w:marTop w:val="0"/>
                              <w:marBottom w:val="0"/>
                              <w:divBdr>
                                <w:top w:val="none" w:sz="0" w:space="0" w:color="auto"/>
                                <w:left w:val="none" w:sz="0" w:space="0" w:color="auto"/>
                                <w:bottom w:val="none" w:sz="0" w:space="0" w:color="auto"/>
                                <w:right w:val="none" w:sz="0" w:space="0" w:color="auto"/>
                              </w:divBdr>
                            </w:div>
                            <w:div w:id="2128426675">
                              <w:marLeft w:val="0"/>
                              <w:marRight w:val="0"/>
                              <w:marTop w:val="0"/>
                              <w:marBottom w:val="0"/>
                              <w:divBdr>
                                <w:top w:val="none" w:sz="0" w:space="0" w:color="auto"/>
                                <w:left w:val="none" w:sz="0" w:space="0" w:color="auto"/>
                                <w:bottom w:val="none" w:sz="0" w:space="0" w:color="auto"/>
                                <w:right w:val="none" w:sz="0" w:space="0" w:color="auto"/>
                              </w:divBdr>
                            </w:div>
                            <w:div w:id="391192882">
                              <w:marLeft w:val="0"/>
                              <w:marRight w:val="0"/>
                              <w:marTop w:val="0"/>
                              <w:marBottom w:val="0"/>
                              <w:divBdr>
                                <w:top w:val="none" w:sz="0" w:space="0" w:color="auto"/>
                                <w:left w:val="none" w:sz="0" w:space="0" w:color="auto"/>
                                <w:bottom w:val="none" w:sz="0" w:space="0" w:color="auto"/>
                                <w:right w:val="none" w:sz="0" w:space="0" w:color="auto"/>
                              </w:divBdr>
                            </w:div>
                            <w:div w:id="422267263">
                              <w:marLeft w:val="0"/>
                              <w:marRight w:val="0"/>
                              <w:marTop w:val="0"/>
                              <w:marBottom w:val="0"/>
                              <w:divBdr>
                                <w:top w:val="none" w:sz="0" w:space="0" w:color="auto"/>
                                <w:left w:val="none" w:sz="0" w:space="0" w:color="auto"/>
                                <w:bottom w:val="none" w:sz="0" w:space="0" w:color="auto"/>
                                <w:right w:val="none" w:sz="0" w:space="0" w:color="auto"/>
                              </w:divBdr>
                            </w:div>
                            <w:div w:id="814950661">
                              <w:marLeft w:val="0"/>
                              <w:marRight w:val="0"/>
                              <w:marTop w:val="0"/>
                              <w:marBottom w:val="0"/>
                              <w:divBdr>
                                <w:top w:val="none" w:sz="0" w:space="0" w:color="auto"/>
                                <w:left w:val="none" w:sz="0" w:space="0" w:color="auto"/>
                                <w:bottom w:val="none" w:sz="0" w:space="0" w:color="auto"/>
                                <w:right w:val="none" w:sz="0" w:space="0" w:color="auto"/>
                              </w:divBdr>
                            </w:div>
                            <w:div w:id="997852814">
                              <w:marLeft w:val="0"/>
                              <w:marRight w:val="0"/>
                              <w:marTop w:val="0"/>
                              <w:marBottom w:val="0"/>
                              <w:divBdr>
                                <w:top w:val="none" w:sz="0" w:space="0" w:color="auto"/>
                                <w:left w:val="none" w:sz="0" w:space="0" w:color="auto"/>
                                <w:bottom w:val="none" w:sz="0" w:space="0" w:color="auto"/>
                                <w:right w:val="none" w:sz="0" w:space="0" w:color="auto"/>
                              </w:divBdr>
                            </w:div>
                            <w:div w:id="300885661">
                              <w:marLeft w:val="0"/>
                              <w:marRight w:val="0"/>
                              <w:marTop w:val="0"/>
                              <w:marBottom w:val="0"/>
                              <w:divBdr>
                                <w:top w:val="none" w:sz="0" w:space="0" w:color="auto"/>
                                <w:left w:val="none" w:sz="0" w:space="0" w:color="auto"/>
                                <w:bottom w:val="none" w:sz="0" w:space="0" w:color="auto"/>
                                <w:right w:val="none" w:sz="0" w:space="0" w:color="auto"/>
                              </w:divBdr>
                            </w:div>
                            <w:div w:id="1535730970">
                              <w:marLeft w:val="0"/>
                              <w:marRight w:val="0"/>
                              <w:marTop w:val="0"/>
                              <w:marBottom w:val="0"/>
                              <w:divBdr>
                                <w:top w:val="none" w:sz="0" w:space="0" w:color="auto"/>
                                <w:left w:val="none" w:sz="0" w:space="0" w:color="auto"/>
                                <w:bottom w:val="none" w:sz="0" w:space="0" w:color="auto"/>
                                <w:right w:val="none" w:sz="0" w:space="0" w:color="auto"/>
                              </w:divBdr>
                            </w:div>
                            <w:div w:id="841354641">
                              <w:marLeft w:val="0"/>
                              <w:marRight w:val="0"/>
                              <w:marTop w:val="0"/>
                              <w:marBottom w:val="0"/>
                              <w:divBdr>
                                <w:top w:val="none" w:sz="0" w:space="0" w:color="auto"/>
                                <w:left w:val="none" w:sz="0" w:space="0" w:color="auto"/>
                                <w:bottom w:val="none" w:sz="0" w:space="0" w:color="auto"/>
                                <w:right w:val="none" w:sz="0" w:space="0" w:color="auto"/>
                              </w:divBdr>
                            </w:div>
                            <w:div w:id="1976136105">
                              <w:marLeft w:val="0"/>
                              <w:marRight w:val="0"/>
                              <w:marTop w:val="0"/>
                              <w:marBottom w:val="0"/>
                              <w:divBdr>
                                <w:top w:val="none" w:sz="0" w:space="0" w:color="auto"/>
                                <w:left w:val="none" w:sz="0" w:space="0" w:color="auto"/>
                                <w:bottom w:val="none" w:sz="0" w:space="0" w:color="auto"/>
                                <w:right w:val="none" w:sz="0" w:space="0" w:color="auto"/>
                              </w:divBdr>
                            </w:div>
                            <w:div w:id="172573214">
                              <w:marLeft w:val="0"/>
                              <w:marRight w:val="0"/>
                              <w:marTop w:val="0"/>
                              <w:marBottom w:val="0"/>
                              <w:divBdr>
                                <w:top w:val="none" w:sz="0" w:space="0" w:color="auto"/>
                                <w:left w:val="none" w:sz="0" w:space="0" w:color="auto"/>
                                <w:bottom w:val="none" w:sz="0" w:space="0" w:color="auto"/>
                                <w:right w:val="none" w:sz="0" w:space="0" w:color="auto"/>
                              </w:divBdr>
                            </w:div>
                            <w:div w:id="419986392">
                              <w:marLeft w:val="0"/>
                              <w:marRight w:val="0"/>
                              <w:marTop w:val="0"/>
                              <w:marBottom w:val="0"/>
                              <w:divBdr>
                                <w:top w:val="none" w:sz="0" w:space="0" w:color="auto"/>
                                <w:left w:val="none" w:sz="0" w:space="0" w:color="auto"/>
                                <w:bottom w:val="none" w:sz="0" w:space="0" w:color="auto"/>
                                <w:right w:val="none" w:sz="0" w:space="0" w:color="auto"/>
                              </w:divBdr>
                            </w:div>
                            <w:div w:id="1064794672">
                              <w:marLeft w:val="0"/>
                              <w:marRight w:val="0"/>
                              <w:marTop w:val="0"/>
                              <w:marBottom w:val="0"/>
                              <w:divBdr>
                                <w:top w:val="none" w:sz="0" w:space="0" w:color="auto"/>
                                <w:left w:val="none" w:sz="0" w:space="0" w:color="auto"/>
                                <w:bottom w:val="none" w:sz="0" w:space="0" w:color="auto"/>
                                <w:right w:val="none" w:sz="0" w:space="0" w:color="auto"/>
                              </w:divBdr>
                            </w:div>
                            <w:div w:id="988288169">
                              <w:marLeft w:val="0"/>
                              <w:marRight w:val="0"/>
                              <w:marTop w:val="0"/>
                              <w:marBottom w:val="0"/>
                              <w:divBdr>
                                <w:top w:val="none" w:sz="0" w:space="0" w:color="auto"/>
                                <w:left w:val="none" w:sz="0" w:space="0" w:color="auto"/>
                                <w:bottom w:val="none" w:sz="0" w:space="0" w:color="auto"/>
                                <w:right w:val="none" w:sz="0" w:space="0" w:color="auto"/>
                              </w:divBdr>
                            </w:div>
                            <w:div w:id="545871527">
                              <w:marLeft w:val="0"/>
                              <w:marRight w:val="0"/>
                              <w:marTop w:val="0"/>
                              <w:marBottom w:val="0"/>
                              <w:divBdr>
                                <w:top w:val="none" w:sz="0" w:space="0" w:color="auto"/>
                                <w:left w:val="none" w:sz="0" w:space="0" w:color="auto"/>
                                <w:bottom w:val="none" w:sz="0" w:space="0" w:color="auto"/>
                                <w:right w:val="none" w:sz="0" w:space="0" w:color="auto"/>
                              </w:divBdr>
                            </w:div>
                            <w:div w:id="1627813101">
                              <w:marLeft w:val="0"/>
                              <w:marRight w:val="0"/>
                              <w:marTop w:val="0"/>
                              <w:marBottom w:val="0"/>
                              <w:divBdr>
                                <w:top w:val="none" w:sz="0" w:space="0" w:color="auto"/>
                                <w:left w:val="none" w:sz="0" w:space="0" w:color="auto"/>
                                <w:bottom w:val="none" w:sz="0" w:space="0" w:color="auto"/>
                                <w:right w:val="none" w:sz="0" w:space="0" w:color="auto"/>
                              </w:divBdr>
                            </w:div>
                            <w:div w:id="1155293154">
                              <w:marLeft w:val="0"/>
                              <w:marRight w:val="0"/>
                              <w:marTop w:val="0"/>
                              <w:marBottom w:val="0"/>
                              <w:divBdr>
                                <w:top w:val="none" w:sz="0" w:space="0" w:color="auto"/>
                                <w:left w:val="none" w:sz="0" w:space="0" w:color="auto"/>
                                <w:bottom w:val="none" w:sz="0" w:space="0" w:color="auto"/>
                                <w:right w:val="none" w:sz="0" w:space="0" w:color="auto"/>
                              </w:divBdr>
                            </w:div>
                            <w:div w:id="341978952">
                              <w:marLeft w:val="0"/>
                              <w:marRight w:val="0"/>
                              <w:marTop w:val="0"/>
                              <w:marBottom w:val="0"/>
                              <w:divBdr>
                                <w:top w:val="none" w:sz="0" w:space="0" w:color="auto"/>
                                <w:left w:val="none" w:sz="0" w:space="0" w:color="auto"/>
                                <w:bottom w:val="none" w:sz="0" w:space="0" w:color="auto"/>
                                <w:right w:val="none" w:sz="0" w:space="0" w:color="auto"/>
                              </w:divBdr>
                            </w:div>
                            <w:div w:id="1644041067">
                              <w:marLeft w:val="0"/>
                              <w:marRight w:val="0"/>
                              <w:marTop w:val="0"/>
                              <w:marBottom w:val="0"/>
                              <w:divBdr>
                                <w:top w:val="none" w:sz="0" w:space="0" w:color="auto"/>
                                <w:left w:val="none" w:sz="0" w:space="0" w:color="auto"/>
                                <w:bottom w:val="none" w:sz="0" w:space="0" w:color="auto"/>
                                <w:right w:val="none" w:sz="0" w:space="0" w:color="auto"/>
                              </w:divBdr>
                            </w:div>
                            <w:div w:id="44525415">
                              <w:marLeft w:val="0"/>
                              <w:marRight w:val="0"/>
                              <w:marTop w:val="0"/>
                              <w:marBottom w:val="0"/>
                              <w:divBdr>
                                <w:top w:val="none" w:sz="0" w:space="0" w:color="auto"/>
                                <w:left w:val="none" w:sz="0" w:space="0" w:color="auto"/>
                                <w:bottom w:val="none" w:sz="0" w:space="0" w:color="auto"/>
                                <w:right w:val="none" w:sz="0" w:space="0" w:color="auto"/>
                              </w:divBdr>
                            </w:div>
                            <w:div w:id="2063627935">
                              <w:marLeft w:val="0"/>
                              <w:marRight w:val="0"/>
                              <w:marTop w:val="0"/>
                              <w:marBottom w:val="0"/>
                              <w:divBdr>
                                <w:top w:val="none" w:sz="0" w:space="0" w:color="auto"/>
                                <w:left w:val="none" w:sz="0" w:space="0" w:color="auto"/>
                                <w:bottom w:val="none" w:sz="0" w:space="0" w:color="auto"/>
                                <w:right w:val="none" w:sz="0" w:space="0" w:color="auto"/>
                              </w:divBdr>
                            </w:div>
                            <w:div w:id="1650985605">
                              <w:marLeft w:val="0"/>
                              <w:marRight w:val="0"/>
                              <w:marTop w:val="0"/>
                              <w:marBottom w:val="0"/>
                              <w:divBdr>
                                <w:top w:val="none" w:sz="0" w:space="0" w:color="auto"/>
                                <w:left w:val="none" w:sz="0" w:space="0" w:color="auto"/>
                                <w:bottom w:val="none" w:sz="0" w:space="0" w:color="auto"/>
                                <w:right w:val="none" w:sz="0" w:space="0" w:color="auto"/>
                              </w:divBdr>
                            </w:div>
                            <w:div w:id="692614041">
                              <w:marLeft w:val="0"/>
                              <w:marRight w:val="0"/>
                              <w:marTop w:val="0"/>
                              <w:marBottom w:val="0"/>
                              <w:divBdr>
                                <w:top w:val="none" w:sz="0" w:space="0" w:color="auto"/>
                                <w:left w:val="none" w:sz="0" w:space="0" w:color="auto"/>
                                <w:bottom w:val="none" w:sz="0" w:space="0" w:color="auto"/>
                                <w:right w:val="none" w:sz="0" w:space="0" w:color="auto"/>
                              </w:divBdr>
                            </w:div>
                          </w:divsChild>
                        </w:div>
                        <w:div w:id="1175807974">
                          <w:marLeft w:val="0"/>
                          <w:marRight w:val="0"/>
                          <w:marTop w:val="0"/>
                          <w:marBottom w:val="0"/>
                          <w:divBdr>
                            <w:top w:val="none" w:sz="0" w:space="0" w:color="auto"/>
                            <w:left w:val="none" w:sz="0" w:space="0" w:color="auto"/>
                            <w:bottom w:val="none" w:sz="0" w:space="0" w:color="auto"/>
                            <w:right w:val="none" w:sz="0" w:space="0" w:color="auto"/>
                          </w:divBdr>
                          <w:divsChild>
                            <w:div w:id="687021208">
                              <w:marLeft w:val="0"/>
                              <w:marRight w:val="0"/>
                              <w:marTop w:val="0"/>
                              <w:marBottom w:val="0"/>
                              <w:divBdr>
                                <w:top w:val="none" w:sz="0" w:space="0" w:color="auto"/>
                                <w:left w:val="none" w:sz="0" w:space="0" w:color="auto"/>
                                <w:bottom w:val="none" w:sz="0" w:space="0" w:color="auto"/>
                                <w:right w:val="none" w:sz="0" w:space="0" w:color="auto"/>
                              </w:divBdr>
                            </w:div>
                            <w:div w:id="1530292216">
                              <w:marLeft w:val="0"/>
                              <w:marRight w:val="0"/>
                              <w:marTop w:val="0"/>
                              <w:marBottom w:val="0"/>
                              <w:divBdr>
                                <w:top w:val="none" w:sz="0" w:space="0" w:color="auto"/>
                                <w:left w:val="none" w:sz="0" w:space="0" w:color="auto"/>
                                <w:bottom w:val="none" w:sz="0" w:space="0" w:color="auto"/>
                                <w:right w:val="none" w:sz="0" w:space="0" w:color="auto"/>
                              </w:divBdr>
                              <w:divsChild>
                                <w:div w:id="17282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81766">
          <w:marLeft w:val="0"/>
          <w:marRight w:val="0"/>
          <w:marTop w:val="0"/>
          <w:marBottom w:val="0"/>
          <w:divBdr>
            <w:top w:val="none" w:sz="0" w:space="0" w:color="auto"/>
            <w:left w:val="none" w:sz="0" w:space="0" w:color="auto"/>
            <w:bottom w:val="none" w:sz="0" w:space="0" w:color="auto"/>
            <w:right w:val="none" w:sz="0" w:space="0" w:color="auto"/>
          </w:divBdr>
          <w:divsChild>
            <w:div w:id="636647945">
              <w:marLeft w:val="0"/>
              <w:marRight w:val="0"/>
              <w:marTop w:val="0"/>
              <w:marBottom w:val="0"/>
              <w:divBdr>
                <w:top w:val="none" w:sz="0" w:space="0" w:color="auto"/>
                <w:left w:val="none" w:sz="0" w:space="0" w:color="auto"/>
                <w:bottom w:val="none" w:sz="0" w:space="0" w:color="auto"/>
                <w:right w:val="none" w:sz="0" w:space="0" w:color="auto"/>
              </w:divBdr>
              <w:divsChild>
                <w:div w:id="1015419516">
                  <w:marLeft w:val="0"/>
                  <w:marRight w:val="0"/>
                  <w:marTop w:val="0"/>
                  <w:marBottom w:val="0"/>
                  <w:divBdr>
                    <w:top w:val="none" w:sz="0" w:space="0" w:color="auto"/>
                    <w:left w:val="none" w:sz="0" w:space="0" w:color="auto"/>
                    <w:bottom w:val="none" w:sz="0" w:space="0" w:color="auto"/>
                    <w:right w:val="none" w:sz="0" w:space="0" w:color="auto"/>
                  </w:divBdr>
                  <w:divsChild>
                    <w:div w:id="1063022061">
                      <w:marLeft w:val="0"/>
                      <w:marRight w:val="0"/>
                      <w:marTop w:val="0"/>
                      <w:marBottom w:val="0"/>
                      <w:divBdr>
                        <w:top w:val="none" w:sz="0" w:space="0" w:color="auto"/>
                        <w:left w:val="none" w:sz="0" w:space="0" w:color="auto"/>
                        <w:bottom w:val="none" w:sz="0" w:space="0" w:color="auto"/>
                        <w:right w:val="none" w:sz="0" w:space="0" w:color="auto"/>
                      </w:divBdr>
                      <w:divsChild>
                        <w:div w:id="1562058326">
                          <w:marLeft w:val="0"/>
                          <w:marRight w:val="0"/>
                          <w:marTop w:val="0"/>
                          <w:marBottom w:val="0"/>
                          <w:divBdr>
                            <w:top w:val="none" w:sz="0" w:space="0" w:color="auto"/>
                            <w:left w:val="none" w:sz="0" w:space="0" w:color="auto"/>
                            <w:bottom w:val="none" w:sz="0" w:space="0" w:color="auto"/>
                            <w:right w:val="none" w:sz="0" w:space="0" w:color="auto"/>
                          </w:divBdr>
                          <w:divsChild>
                            <w:div w:id="753280369">
                              <w:marLeft w:val="0"/>
                              <w:marRight w:val="0"/>
                              <w:marTop w:val="0"/>
                              <w:marBottom w:val="0"/>
                              <w:divBdr>
                                <w:top w:val="none" w:sz="0" w:space="0" w:color="auto"/>
                                <w:left w:val="none" w:sz="0" w:space="0" w:color="auto"/>
                                <w:bottom w:val="none" w:sz="0" w:space="0" w:color="auto"/>
                                <w:right w:val="none" w:sz="0" w:space="0" w:color="auto"/>
                              </w:divBdr>
                            </w:div>
                            <w:div w:id="1872496327">
                              <w:marLeft w:val="0"/>
                              <w:marRight w:val="0"/>
                              <w:marTop w:val="0"/>
                              <w:marBottom w:val="0"/>
                              <w:divBdr>
                                <w:top w:val="none" w:sz="0" w:space="0" w:color="auto"/>
                                <w:left w:val="none" w:sz="0" w:space="0" w:color="auto"/>
                                <w:bottom w:val="none" w:sz="0" w:space="0" w:color="auto"/>
                                <w:right w:val="none" w:sz="0" w:space="0" w:color="auto"/>
                              </w:divBdr>
                            </w:div>
                            <w:div w:id="2023239612">
                              <w:marLeft w:val="0"/>
                              <w:marRight w:val="0"/>
                              <w:marTop w:val="0"/>
                              <w:marBottom w:val="0"/>
                              <w:divBdr>
                                <w:top w:val="none" w:sz="0" w:space="0" w:color="auto"/>
                                <w:left w:val="none" w:sz="0" w:space="0" w:color="auto"/>
                                <w:bottom w:val="none" w:sz="0" w:space="0" w:color="auto"/>
                                <w:right w:val="none" w:sz="0" w:space="0" w:color="auto"/>
                              </w:divBdr>
                            </w:div>
                            <w:div w:id="1137188038">
                              <w:marLeft w:val="0"/>
                              <w:marRight w:val="0"/>
                              <w:marTop w:val="0"/>
                              <w:marBottom w:val="0"/>
                              <w:divBdr>
                                <w:top w:val="none" w:sz="0" w:space="0" w:color="auto"/>
                                <w:left w:val="none" w:sz="0" w:space="0" w:color="auto"/>
                                <w:bottom w:val="none" w:sz="0" w:space="0" w:color="auto"/>
                                <w:right w:val="none" w:sz="0" w:space="0" w:color="auto"/>
                              </w:divBdr>
                            </w:div>
                            <w:div w:id="1887334562">
                              <w:marLeft w:val="0"/>
                              <w:marRight w:val="0"/>
                              <w:marTop w:val="0"/>
                              <w:marBottom w:val="0"/>
                              <w:divBdr>
                                <w:top w:val="none" w:sz="0" w:space="0" w:color="auto"/>
                                <w:left w:val="none" w:sz="0" w:space="0" w:color="auto"/>
                                <w:bottom w:val="none" w:sz="0" w:space="0" w:color="auto"/>
                                <w:right w:val="none" w:sz="0" w:space="0" w:color="auto"/>
                              </w:divBdr>
                            </w:div>
                            <w:div w:id="474833651">
                              <w:marLeft w:val="0"/>
                              <w:marRight w:val="0"/>
                              <w:marTop w:val="0"/>
                              <w:marBottom w:val="0"/>
                              <w:divBdr>
                                <w:top w:val="none" w:sz="0" w:space="0" w:color="auto"/>
                                <w:left w:val="none" w:sz="0" w:space="0" w:color="auto"/>
                                <w:bottom w:val="none" w:sz="0" w:space="0" w:color="auto"/>
                                <w:right w:val="none" w:sz="0" w:space="0" w:color="auto"/>
                              </w:divBdr>
                            </w:div>
                            <w:div w:id="658852283">
                              <w:marLeft w:val="0"/>
                              <w:marRight w:val="0"/>
                              <w:marTop w:val="0"/>
                              <w:marBottom w:val="0"/>
                              <w:divBdr>
                                <w:top w:val="none" w:sz="0" w:space="0" w:color="auto"/>
                                <w:left w:val="none" w:sz="0" w:space="0" w:color="auto"/>
                                <w:bottom w:val="none" w:sz="0" w:space="0" w:color="auto"/>
                                <w:right w:val="none" w:sz="0" w:space="0" w:color="auto"/>
                              </w:divBdr>
                            </w:div>
                            <w:div w:id="497114452">
                              <w:marLeft w:val="0"/>
                              <w:marRight w:val="0"/>
                              <w:marTop w:val="0"/>
                              <w:marBottom w:val="0"/>
                              <w:divBdr>
                                <w:top w:val="none" w:sz="0" w:space="0" w:color="auto"/>
                                <w:left w:val="none" w:sz="0" w:space="0" w:color="auto"/>
                                <w:bottom w:val="none" w:sz="0" w:space="0" w:color="auto"/>
                                <w:right w:val="none" w:sz="0" w:space="0" w:color="auto"/>
                              </w:divBdr>
                            </w:div>
                            <w:div w:id="86780217">
                              <w:marLeft w:val="0"/>
                              <w:marRight w:val="0"/>
                              <w:marTop w:val="0"/>
                              <w:marBottom w:val="0"/>
                              <w:divBdr>
                                <w:top w:val="none" w:sz="0" w:space="0" w:color="auto"/>
                                <w:left w:val="none" w:sz="0" w:space="0" w:color="auto"/>
                                <w:bottom w:val="none" w:sz="0" w:space="0" w:color="auto"/>
                                <w:right w:val="none" w:sz="0" w:space="0" w:color="auto"/>
                              </w:divBdr>
                            </w:div>
                            <w:div w:id="1998074559">
                              <w:marLeft w:val="0"/>
                              <w:marRight w:val="0"/>
                              <w:marTop w:val="0"/>
                              <w:marBottom w:val="0"/>
                              <w:divBdr>
                                <w:top w:val="none" w:sz="0" w:space="0" w:color="auto"/>
                                <w:left w:val="none" w:sz="0" w:space="0" w:color="auto"/>
                                <w:bottom w:val="none" w:sz="0" w:space="0" w:color="auto"/>
                                <w:right w:val="none" w:sz="0" w:space="0" w:color="auto"/>
                              </w:divBdr>
                            </w:div>
                            <w:div w:id="1421174552">
                              <w:marLeft w:val="0"/>
                              <w:marRight w:val="0"/>
                              <w:marTop w:val="0"/>
                              <w:marBottom w:val="0"/>
                              <w:divBdr>
                                <w:top w:val="none" w:sz="0" w:space="0" w:color="auto"/>
                                <w:left w:val="none" w:sz="0" w:space="0" w:color="auto"/>
                                <w:bottom w:val="none" w:sz="0" w:space="0" w:color="auto"/>
                                <w:right w:val="none" w:sz="0" w:space="0" w:color="auto"/>
                              </w:divBdr>
                            </w:div>
                            <w:div w:id="762916698">
                              <w:marLeft w:val="0"/>
                              <w:marRight w:val="0"/>
                              <w:marTop w:val="0"/>
                              <w:marBottom w:val="0"/>
                              <w:divBdr>
                                <w:top w:val="none" w:sz="0" w:space="0" w:color="auto"/>
                                <w:left w:val="none" w:sz="0" w:space="0" w:color="auto"/>
                                <w:bottom w:val="none" w:sz="0" w:space="0" w:color="auto"/>
                                <w:right w:val="none" w:sz="0" w:space="0" w:color="auto"/>
                              </w:divBdr>
                            </w:div>
                            <w:div w:id="444465288">
                              <w:marLeft w:val="0"/>
                              <w:marRight w:val="0"/>
                              <w:marTop w:val="0"/>
                              <w:marBottom w:val="0"/>
                              <w:divBdr>
                                <w:top w:val="none" w:sz="0" w:space="0" w:color="auto"/>
                                <w:left w:val="none" w:sz="0" w:space="0" w:color="auto"/>
                                <w:bottom w:val="none" w:sz="0" w:space="0" w:color="auto"/>
                                <w:right w:val="none" w:sz="0" w:space="0" w:color="auto"/>
                              </w:divBdr>
                            </w:div>
                          </w:divsChild>
                        </w:div>
                        <w:div w:id="1918248991">
                          <w:marLeft w:val="0"/>
                          <w:marRight w:val="0"/>
                          <w:marTop w:val="0"/>
                          <w:marBottom w:val="0"/>
                          <w:divBdr>
                            <w:top w:val="none" w:sz="0" w:space="0" w:color="auto"/>
                            <w:left w:val="none" w:sz="0" w:space="0" w:color="auto"/>
                            <w:bottom w:val="none" w:sz="0" w:space="0" w:color="auto"/>
                            <w:right w:val="none" w:sz="0" w:space="0" w:color="auto"/>
                          </w:divBdr>
                          <w:divsChild>
                            <w:div w:id="1431779334">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sChild>
                                <w:div w:id="7311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05284">
          <w:marLeft w:val="0"/>
          <w:marRight w:val="0"/>
          <w:marTop w:val="0"/>
          <w:marBottom w:val="0"/>
          <w:divBdr>
            <w:top w:val="none" w:sz="0" w:space="0" w:color="auto"/>
            <w:left w:val="none" w:sz="0" w:space="0" w:color="auto"/>
            <w:bottom w:val="none" w:sz="0" w:space="0" w:color="auto"/>
            <w:right w:val="none" w:sz="0" w:space="0" w:color="auto"/>
          </w:divBdr>
          <w:divsChild>
            <w:div w:id="1782647564">
              <w:marLeft w:val="0"/>
              <w:marRight w:val="0"/>
              <w:marTop w:val="0"/>
              <w:marBottom w:val="0"/>
              <w:divBdr>
                <w:top w:val="none" w:sz="0" w:space="0" w:color="auto"/>
                <w:left w:val="none" w:sz="0" w:space="0" w:color="auto"/>
                <w:bottom w:val="none" w:sz="0" w:space="0" w:color="auto"/>
                <w:right w:val="none" w:sz="0" w:space="0" w:color="auto"/>
              </w:divBdr>
              <w:divsChild>
                <w:div w:id="2058697438">
                  <w:marLeft w:val="0"/>
                  <w:marRight w:val="0"/>
                  <w:marTop w:val="0"/>
                  <w:marBottom w:val="0"/>
                  <w:divBdr>
                    <w:top w:val="none" w:sz="0" w:space="0" w:color="auto"/>
                    <w:left w:val="none" w:sz="0" w:space="0" w:color="auto"/>
                    <w:bottom w:val="none" w:sz="0" w:space="0" w:color="auto"/>
                    <w:right w:val="none" w:sz="0" w:space="0" w:color="auto"/>
                  </w:divBdr>
                  <w:divsChild>
                    <w:div w:id="681858534">
                      <w:marLeft w:val="0"/>
                      <w:marRight w:val="0"/>
                      <w:marTop w:val="0"/>
                      <w:marBottom w:val="0"/>
                      <w:divBdr>
                        <w:top w:val="none" w:sz="0" w:space="0" w:color="auto"/>
                        <w:left w:val="none" w:sz="0" w:space="0" w:color="auto"/>
                        <w:bottom w:val="none" w:sz="0" w:space="0" w:color="auto"/>
                        <w:right w:val="none" w:sz="0" w:space="0" w:color="auto"/>
                      </w:divBdr>
                      <w:divsChild>
                        <w:div w:id="51659734">
                          <w:marLeft w:val="0"/>
                          <w:marRight w:val="0"/>
                          <w:marTop w:val="0"/>
                          <w:marBottom w:val="0"/>
                          <w:divBdr>
                            <w:top w:val="none" w:sz="0" w:space="0" w:color="auto"/>
                            <w:left w:val="none" w:sz="0" w:space="0" w:color="auto"/>
                            <w:bottom w:val="none" w:sz="0" w:space="0" w:color="auto"/>
                            <w:right w:val="none" w:sz="0" w:space="0" w:color="auto"/>
                          </w:divBdr>
                          <w:divsChild>
                            <w:div w:id="1936208728">
                              <w:marLeft w:val="0"/>
                              <w:marRight w:val="0"/>
                              <w:marTop w:val="0"/>
                              <w:marBottom w:val="0"/>
                              <w:divBdr>
                                <w:top w:val="none" w:sz="0" w:space="0" w:color="auto"/>
                                <w:left w:val="none" w:sz="0" w:space="0" w:color="auto"/>
                                <w:bottom w:val="none" w:sz="0" w:space="0" w:color="auto"/>
                                <w:right w:val="none" w:sz="0" w:space="0" w:color="auto"/>
                              </w:divBdr>
                            </w:div>
                            <w:div w:id="1290934723">
                              <w:marLeft w:val="0"/>
                              <w:marRight w:val="0"/>
                              <w:marTop w:val="0"/>
                              <w:marBottom w:val="0"/>
                              <w:divBdr>
                                <w:top w:val="none" w:sz="0" w:space="0" w:color="auto"/>
                                <w:left w:val="none" w:sz="0" w:space="0" w:color="auto"/>
                                <w:bottom w:val="none" w:sz="0" w:space="0" w:color="auto"/>
                                <w:right w:val="none" w:sz="0" w:space="0" w:color="auto"/>
                              </w:divBdr>
                            </w:div>
                            <w:div w:id="1306198204">
                              <w:marLeft w:val="0"/>
                              <w:marRight w:val="0"/>
                              <w:marTop w:val="0"/>
                              <w:marBottom w:val="0"/>
                              <w:divBdr>
                                <w:top w:val="none" w:sz="0" w:space="0" w:color="auto"/>
                                <w:left w:val="none" w:sz="0" w:space="0" w:color="auto"/>
                                <w:bottom w:val="none" w:sz="0" w:space="0" w:color="auto"/>
                                <w:right w:val="none" w:sz="0" w:space="0" w:color="auto"/>
                              </w:divBdr>
                            </w:div>
                            <w:div w:id="1040013327">
                              <w:marLeft w:val="0"/>
                              <w:marRight w:val="0"/>
                              <w:marTop w:val="0"/>
                              <w:marBottom w:val="0"/>
                              <w:divBdr>
                                <w:top w:val="none" w:sz="0" w:space="0" w:color="auto"/>
                                <w:left w:val="none" w:sz="0" w:space="0" w:color="auto"/>
                                <w:bottom w:val="none" w:sz="0" w:space="0" w:color="auto"/>
                                <w:right w:val="none" w:sz="0" w:space="0" w:color="auto"/>
                              </w:divBdr>
                            </w:div>
                            <w:div w:id="1193346997">
                              <w:marLeft w:val="0"/>
                              <w:marRight w:val="0"/>
                              <w:marTop w:val="0"/>
                              <w:marBottom w:val="0"/>
                              <w:divBdr>
                                <w:top w:val="none" w:sz="0" w:space="0" w:color="auto"/>
                                <w:left w:val="none" w:sz="0" w:space="0" w:color="auto"/>
                                <w:bottom w:val="none" w:sz="0" w:space="0" w:color="auto"/>
                                <w:right w:val="none" w:sz="0" w:space="0" w:color="auto"/>
                              </w:divBdr>
                            </w:div>
                            <w:div w:id="1149008682">
                              <w:marLeft w:val="0"/>
                              <w:marRight w:val="0"/>
                              <w:marTop w:val="0"/>
                              <w:marBottom w:val="0"/>
                              <w:divBdr>
                                <w:top w:val="none" w:sz="0" w:space="0" w:color="auto"/>
                                <w:left w:val="none" w:sz="0" w:space="0" w:color="auto"/>
                                <w:bottom w:val="none" w:sz="0" w:space="0" w:color="auto"/>
                                <w:right w:val="none" w:sz="0" w:space="0" w:color="auto"/>
                              </w:divBdr>
                            </w:div>
                            <w:div w:id="895747366">
                              <w:marLeft w:val="0"/>
                              <w:marRight w:val="0"/>
                              <w:marTop w:val="0"/>
                              <w:marBottom w:val="0"/>
                              <w:divBdr>
                                <w:top w:val="none" w:sz="0" w:space="0" w:color="auto"/>
                                <w:left w:val="none" w:sz="0" w:space="0" w:color="auto"/>
                                <w:bottom w:val="none" w:sz="0" w:space="0" w:color="auto"/>
                                <w:right w:val="none" w:sz="0" w:space="0" w:color="auto"/>
                              </w:divBdr>
                            </w:div>
                            <w:div w:id="259408342">
                              <w:marLeft w:val="0"/>
                              <w:marRight w:val="0"/>
                              <w:marTop w:val="0"/>
                              <w:marBottom w:val="0"/>
                              <w:divBdr>
                                <w:top w:val="none" w:sz="0" w:space="0" w:color="auto"/>
                                <w:left w:val="none" w:sz="0" w:space="0" w:color="auto"/>
                                <w:bottom w:val="none" w:sz="0" w:space="0" w:color="auto"/>
                                <w:right w:val="none" w:sz="0" w:space="0" w:color="auto"/>
                              </w:divBdr>
                            </w:div>
                            <w:div w:id="1115294213">
                              <w:marLeft w:val="0"/>
                              <w:marRight w:val="0"/>
                              <w:marTop w:val="0"/>
                              <w:marBottom w:val="0"/>
                              <w:divBdr>
                                <w:top w:val="none" w:sz="0" w:space="0" w:color="auto"/>
                                <w:left w:val="none" w:sz="0" w:space="0" w:color="auto"/>
                                <w:bottom w:val="none" w:sz="0" w:space="0" w:color="auto"/>
                                <w:right w:val="none" w:sz="0" w:space="0" w:color="auto"/>
                              </w:divBdr>
                            </w:div>
                            <w:div w:id="1624002626">
                              <w:marLeft w:val="0"/>
                              <w:marRight w:val="0"/>
                              <w:marTop w:val="0"/>
                              <w:marBottom w:val="0"/>
                              <w:divBdr>
                                <w:top w:val="none" w:sz="0" w:space="0" w:color="auto"/>
                                <w:left w:val="none" w:sz="0" w:space="0" w:color="auto"/>
                                <w:bottom w:val="none" w:sz="0" w:space="0" w:color="auto"/>
                                <w:right w:val="none" w:sz="0" w:space="0" w:color="auto"/>
                              </w:divBdr>
                            </w:div>
                            <w:div w:id="394623441">
                              <w:marLeft w:val="0"/>
                              <w:marRight w:val="0"/>
                              <w:marTop w:val="0"/>
                              <w:marBottom w:val="0"/>
                              <w:divBdr>
                                <w:top w:val="none" w:sz="0" w:space="0" w:color="auto"/>
                                <w:left w:val="none" w:sz="0" w:space="0" w:color="auto"/>
                                <w:bottom w:val="none" w:sz="0" w:space="0" w:color="auto"/>
                                <w:right w:val="none" w:sz="0" w:space="0" w:color="auto"/>
                              </w:divBdr>
                            </w:div>
                            <w:div w:id="2099981635">
                              <w:marLeft w:val="0"/>
                              <w:marRight w:val="0"/>
                              <w:marTop w:val="0"/>
                              <w:marBottom w:val="0"/>
                              <w:divBdr>
                                <w:top w:val="none" w:sz="0" w:space="0" w:color="auto"/>
                                <w:left w:val="none" w:sz="0" w:space="0" w:color="auto"/>
                                <w:bottom w:val="none" w:sz="0" w:space="0" w:color="auto"/>
                                <w:right w:val="none" w:sz="0" w:space="0" w:color="auto"/>
                              </w:divBdr>
                            </w:div>
                            <w:div w:id="1852722665">
                              <w:marLeft w:val="0"/>
                              <w:marRight w:val="0"/>
                              <w:marTop w:val="0"/>
                              <w:marBottom w:val="0"/>
                              <w:divBdr>
                                <w:top w:val="none" w:sz="0" w:space="0" w:color="auto"/>
                                <w:left w:val="none" w:sz="0" w:space="0" w:color="auto"/>
                                <w:bottom w:val="none" w:sz="0" w:space="0" w:color="auto"/>
                                <w:right w:val="none" w:sz="0" w:space="0" w:color="auto"/>
                              </w:divBdr>
                            </w:div>
                            <w:div w:id="1874464721">
                              <w:marLeft w:val="0"/>
                              <w:marRight w:val="0"/>
                              <w:marTop w:val="0"/>
                              <w:marBottom w:val="0"/>
                              <w:divBdr>
                                <w:top w:val="none" w:sz="0" w:space="0" w:color="auto"/>
                                <w:left w:val="none" w:sz="0" w:space="0" w:color="auto"/>
                                <w:bottom w:val="none" w:sz="0" w:space="0" w:color="auto"/>
                                <w:right w:val="none" w:sz="0" w:space="0" w:color="auto"/>
                              </w:divBdr>
                            </w:div>
                            <w:div w:id="1384136403">
                              <w:marLeft w:val="0"/>
                              <w:marRight w:val="0"/>
                              <w:marTop w:val="0"/>
                              <w:marBottom w:val="0"/>
                              <w:divBdr>
                                <w:top w:val="none" w:sz="0" w:space="0" w:color="auto"/>
                                <w:left w:val="none" w:sz="0" w:space="0" w:color="auto"/>
                                <w:bottom w:val="none" w:sz="0" w:space="0" w:color="auto"/>
                                <w:right w:val="none" w:sz="0" w:space="0" w:color="auto"/>
                              </w:divBdr>
                            </w:div>
                            <w:div w:id="972062143">
                              <w:marLeft w:val="0"/>
                              <w:marRight w:val="0"/>
                              <w:marTop w:val="0"/>
                              <w:marBottom w:val="0"/>
                              <w:divBdr>
                                <w:top w:val="none" w:sz="0" w:space="0" w:color="auto"/>
                                <w:left w:val="none" w:sz="0" w:space="0" w:color="auto"/>
                                <w:bottom w:val="none" w:sz="0" w:space="0" w:color="auto"/>
                                <w:right w:val="none" w:sz="0" w:space="0" w:color="auto"/>
                              </w:divBdr>
                            </w:div>
                            <w:div w:id="1224875281">
                              <w:marLeft w:val="0"/>
                              <w:marRight w:val="0"/>
                              <w:marTop w:val="0"/>
                              <w:marBottom w:val="0"/>
                              <w:divBdr>
                                <w:top w:val="none" w:sz="0" w:space="0" w:color="auto"/>
                                <w:left w:val="none" w:sz="0" w:space="0" w:color="auto"/>
                                <w:bottom w:val="none" w:sz="0" w:space="0" w:color="auto"/>
                                <w:right w:val="none" w:sz="0" w:space="0" w:color="auto"/>
                              </w:divBdr>
                            </w:div>
                            <w:div w:id="691761489">
                              <w:marLeft w:val="0"/>
                              <w:marRight w:val="0"/>
                              <w:marTop w:val="0"/>
                              <w:marBottom w:val="0"/>
                              <w:divBdr>
                                <w:top w:val="none" w:sz="0" w:space="0" w:color="auto"/>
                                <w:left w:val="none" w:sz="0" w:space="0" w:color="auto"/>
                                <w:bottom w:val="none" w:sz="0" w:space="0" w:color="auto"/>
                                <w:right w:val="none" w:sz="0" w:space="0" w:color="auto"/>
                              </w:divBdr>
                            </w:div>
                            <w:div w:id="1578176043">
                              <w:marLeft w:val="0"/>
                              <w:marRight w:val="0"/>
                              <w:marTop w:val="0"/>
                              <w:marBottom w:val="0"/>
                              <w:divBdr>
                                <w:top w:val="none" w:sz="0" w:space="0" w:color="auto"/>
                                <w:left w:val="none" w:sz="0" w:space="0" w:color="auto"/>
                                <w:bottom w:val="none" w:sz="0" w:space="0" w:color="auto"/>
                                <w:right w:val="none" w:sz="0" w:space="0" w:color="auto"/>
                              </w:divBdr>
                              <w:divsChild>
                                <w:div w:id="1802457797">
                                  <w:marLeft w:val="0"/>
                                  <w:marRight w:val="0"/>
                                  <w:marTop w:val="0"/>
                                  <w:marBottom w:val="0"/>
                                  <w:divBdr>
                                    <w:top w:val="none" w:sz="0" w:space="0" w:color="auto"/>
                                    <w:left w:val="none" w:sz="0" w:space="0" w:color="auto"/>
                                    <w:bottom w:val="none" w:sz="0" w:space="0" w:color="auto"/>
                                    <w:right w:val="none" w:sz="0" w:space="0" w:color="auto"/>
                                  </w:divBdr>
                                </w:div>
                              </w:divsChild>
                            </w:div>
                            <w:div w:id="575820439">
                              <w:marLeft w:val="0"/>
                              <w:marRight w:val="0"/>
                              <w:marTop w:val="0"/>
                              <w:marBottom w:val="0"/>
                              <w:divBdr>
                                <w:top w:val="none" w:sz="0" w:space="0" w:color="auto"/>
                                <w:left w:val="none" w:sz="0" w:space="0" w:color="auto"/>
                                <w:bottom w:val="none" w:sz="0" w:space="0" w:color="auto"/>
                                <w:right w:val="none" w:sz="0" w:space="0" w:color="auto"/>
                              </w:divBdr>
                              <w:divsChild>
                                <w:div w:id="462038788">
                                  <w:marLeft w:val="0"/>
                                  <w:marRight w:val="0"/>
                                  <w:marTop w:val="0"/>
                                  <w:marBottom w:val="0"/>
                                  <w:divBdr>
                                    <w:top w:val="none" w:sz="0" w:space="0" w:color="auto"/>
                                    <w:left w:val="none" w:sz="0" w:space="0" w:color="auto"/>
                                    <w:bottom w:val="none" w:sz="0" w:space="0" w:color="auto"/>
                                    <w:right w:val="none" w:sz="0" w:space="0" w:color="auto"/>
                                  </w:divBdr>
                                </w:div>
                                <w:div w:id="15141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199">
                          <w:marLeft w:val="0"/>
                          <w:marRight w:val="0"/>
                          <w:marTop w:val="0"/>
                          <w:marBottom w:val="0"/>
                          <w:divBdr>
                            <w:top w:val="none" w:sz="0" w:space="0" w:color="auto"/>
                            <w:left w:val="none" w:sz="0" w:space="0" w:color="auto"/>
                            <w:bottom w:val="none" w:sz="0" w:space="0" w:color="auto"/>
                            <w:right w:val="none" w:sz="0" w:space="0" w:color="auto"/>
                          </w:divBdr>
                          <w:divsChild>
                            <w:div w:id="2146854616">
                              <w:marLeft w:val="0"/>
                              <w:marRight w:val="0"/>
                              <w:marTop w:val="0"/>
                              <w:marBottom w:val="0"/>
                              <w:divBdr>
                                <w:top w:val="none" w:sz="0" w:space="0" w:color="auto"/>
                                <w:left w:val="none" w:sz="0" w:space="0" w:color="auto"/>
                                <w:bottom w:val="none" w:sz="0" w:space="0" w:color="auto"/>
                                <w:right w:val="none" w:sz="0" w:space="0" w:color="auto"/>
                              </w:divBdr>
                            </w:div>
                            <w:div w:id="26293177">
                              <w:marLeft w:val="0"/>
                              <w:marRight w:val="0"/>
                              <w:marTop w:val="0"/>
                              <w:marBottom w:val="0"/>
                              <w:divBdr>
                                <w:top w:val="none" w:sz="0" w:space="0" w:color="auto"/>
                                <w:left w:val="none" w:sz="0" w:space="0" w:color="auto"/>
                                <w:bottom w:val="none" w:sz="0" w:space="0" w:color="auto"/>
                                <w:right w:val="none" w:sz="0" w:space="0" w:color="auto"/>
                              </w:divBdr>
                              <w:divsChild>
                                <w:div w:id="18970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62366">
          <w:marLeft w:val="0"/>
          <w:marRight w:val="0"/>
          <w:marTop w:val="0"/>
          <w:marBottom w:val="0"/>
          <w:divBdr>
            <w:top w:val="none" w:sz="0" w:space="0" w:color="auto"/>
            <w:left w:val="none" w:sz="0" w:space="0" w:color="auto"/>
            <w:bottom w:val="none" w:sz="0" w:space="0" w:color="auto"/>
            <w:right w:val="none" w:sz="0" w:space="0" w:color="auto"/>
          </w:divBdr>
          <w:divsChild>
            <w:div w:id="910584863">
              <w:marLeft w:val="0"/>
              <w:marRight w:val="0"/>
              <w:marTop w:val="0"/>
              <w:marBottom w:val="0"/>
              <w:divBdr>
                <w:top w:val="none" w:sz="0" w:space="0" w:color="auto"/>
                <w:left w:val="none" w:sz="0" w:space="0" w:color="auto"/>
                <w:bottom w:val="none" w:sz="0" w:space="0" w:color="auto"/>
                <w:right w:val="none" w:sz="0" w:space="0" w:color="auto"/>
              </w:divBdr>
              <w:divsChild>
                <w:div w:id="189757533">
                  <w:marLeft w:val="0"/>
                  <w:marRight w:val="0"/>
                  <w:marTop w:val="0"/>
                  <w:marBottom w:val="0"/>
                  <w:divBdr>
                    <w:top w:val="none" w:sz="0" w:space="0" w:color="auto"/>
                    <w:left w:val="none" w:sz="0" w:space="0" w:color="auto"/>
                    <w:bottom w:val="none" w:sz="0" w:space="0" w:color="auto"/>
                    <w:right w:val="none" w:sz="0" w:space="0" w:color="auto"/>
                  </w:divBdr>
                  <w:divsChild>
                    <w:div w:id="972558864">
                      <w:marLeft w:val="0"/>
                      <w:marRight w:val="0"/>
                      <w:marTop w:val="0"/>
                      <w:marBottom w:val="0"/>
                      <w:divBdr>
                        <w:top w:val="none" w:sz="0" w:space="0" w:color="auto"/>
                        <w:left w:val="none" w:sz="0" w:space="0" w:color="auto"/>
                        <w:bottom w:val="none" w:sz="0" w:space="0" w:color="auto"/>
                        <w:right w:val="none" w:sz="0" w:space="0" w:color="auto"/>
                      </w:divBdr>
                      <w:divsChild>
                        <w:div w:id="1511215701">
                          <w:marLeft w:val="0"/>
                          <w:marRight w:val="0"/>
                          <w:marTop w:val="0"/>
                          <w:marBottom w:val="0"/>
                          <w:divBdr>
                            <w:top w:val="none" w:sz="0" w:space="0" w:color="auto"/>
                            <w:left w:val="none" w:sz="0" w:space="0" w:color="auto"/>
                            <w:bottom w:val="none" w:sz="0" w:space="0" w:color="auto"/>
                            <w:right w:val="none" w:sz="0" w:space="0" w:color="auto"/>
                          </w:divBdr>
                          <w:divsChild>
                            <w:div w:id="1696541308">
                              <w:marLeft w:val="0"/>
                              <w:marRight w:val="0"/>
                              <w:marTop w:val="0"/>
                              <w:marBottom w:val="0"/>
                              <w:divBdr>
                                <w:top w:val="none" w:sz="0" w:space="0" w:color="auto"/>
                                <w:left w:val="none" w:sz="0" w:space="0" w:color="auto"/>
                                <w:bottom w:val="none" w:sz="0" w:space="0" w:color="auto"/>
                                <w:right w:val="none" w:sz="0" w:space="0" w:color="auto"/>
                              </w:divBdr>
                            </w:div>
                            <w:div w:id="1707872988">
                              <w:marLeft w:val="0"/>
                              <w:marRight w:val="0"/>
                              <w:marTop w:val="0"/>
                              <w:marBottom w:val="0"/>
                              <w:divBdr>
                                <w:top w:val="none" w:sz="0" w:space="0" w:color="auto"/>
                                <w:left w:val="none" w:sz="0" w:space="0" w:color="auto"/>
                                <w:bottom w:val="none" w:sz="0" w:space="0" w:color="auto"/>
                                <w:right w:val="none" w:sz="0" w:space="0" w:color="auto"/>
                              </w:divBdr>
                            </w:div>
                            <w:div w:id="1024670496">
                              <w:marLeft w:val="0"/>
                              <w:marRight w:val="0"/>
                              <w:marTop w:val="0"/>
                              <w:marBottom w:val="0"/>
                              <w:divBdr>
                                <w:top w:val="none" w:sz="0" w:space="0" w:color="auto"/>
                                <w:left w:val="none" w:sz="0" w:space="0" w:color="auto"/>
                                <w:bottom w:val="none" w:sz="0" w:space="0" w:color="auto"/>
                                <w:right w:val="none" w:sz="0" w:space="0" w:color="auto"/>
                              </w:divBdr>
                            </w:div>
                            <w:div w:id="1626693063">
                              <w:marLeft w:val="0"/>
                              <w:marRight w:val="0"/>
                              <w:marTop w:val="0"/>
                              <w:marBottom w:val="0"/>
                              <w:divBdr>
                                <w:top w:val="none" w:sz="0" w:space="0" w:color="auto"/>
                                <w:left w:val="none" w:sz="0" w:space="0" w:color="auto"/>
                                <w:bottom w:val="none" w:sz="0" w:space="0" w:color="auto"/>
                                <w:right w:val="none" w:sz="0" w:space="0" w:color="auto"/>
                              </w:divBdr>
                            </w:div>
                            <w:div w:id="1282960939">
                              <w:marLeft w:val="1083"/>
                              <w:marRight w:val="0"/>
                              <w:marTop w:val="0"/>
                              <w:marBottom w:val="0"/>
                              <w:divBdr>
                                <w:top w:val="none" w:sz="0" w:space="0" w:color="auto"/>
                                <w:left w:val="none" w:sz="0" w:space="0" w:color="auto"/>
                                <w:bottom w:val="none" w:sz="0" w:space="0" w:color="auto"/>
                                <w:right w:val="none" w:sz="0" w:space="0" w:color="auto"/>
                              </w:divBdr>
                            </w:div>
                            <w:div w:id="380982624">
                              <w:marLeft w:val="1083"/>
                              <w:marRight w:val="0"/>
                              <w:marTop w:val="0"/>
                              <w:marBottom w:val="0"/>
                              <w:divBdr>
                                <w:top w:val="none" w:sz="0" w:space="0" w:color="auto"/>
                                <w:left w:val="none" w:sz="0" w:space="0" w:color="auto"/>
                                <w:bottom w:val="none" w:sz="0" w:space="0" w:color="auto"/>
                                <w:right w:val="none" w:sz="0" w:space="0" w:color="auto"/>
                              </w:divBdr>
                            </w:div>
                            <w:div w:id="1639217671">
                              <w:marLeft w:val="1083"/>
                              <w:marRight w:val="0"/>
                              <w:marTop w:val="0"/>
                              <w:marBottom w:val="0"/>
                              <w:divBdr>
                                <w:top w:val="none" w:sz="0" w:space="0" w:color="auto"/>
                                <w:left w:val="none" w:sz="0" w:space="0" w:color="auto"/>
                                <w:bottom w:val="none" w:sz="0" w:space="0" w:color="auto"/>
                                <w:right w:val="none" w:sz="0" w:space="0" w:color="auto"/>
                              </w:divBdr>
                            </w:div>
                            <w:div w:id="361784332">
                              <w:marLeft w:val="0"/>
                              <w:marRight w:val="0"/>
                              <w:marTop w:val="0"/>
                              <w:marBottom w:val="0"/>
                              <w:divBdr>
                                <w:top w:val="none" w:sz="0" w:space="0" w:color="auto"/>
                                <w:left w:val="none" w:sz="0" w:space="0" w:color="auto"/>
                                <w:bottom w:val="none" w:sz="0" w:space="0" w:color="auto"/>
                                <w:right w:val="none" w:sz="0" w:space="0" w:color="auto"/>
                              </w:divBdr>
                            </w:div>
                            <w:div w:id="1723678186">
                              <w:marLeft w:val="0"/>
                              <w:marRight w:val="0"/>
                              <w:marTop w:val="0"/>
                              <w:marBottom w:val="0"/>
                              <w:divBdr>
                                <w:top w:val="none" w:sz="0" w:space="0" w:color="auto"/>
                                <w:left w:val="none" w:sz="0" w:space="0" w:color="auto"/>
                                <w:bottom w:val="none" w:sz="0" w:space="0" w:color="auto"/>
                                <w:right w:val="none" w:sz="0" w:space="0" w:color="auto"/>
                              </w:divBdr>
                            </w:div>
                            <w:div w:id="1134444596">
                              <w:marLeft w:val="0"/>
                              <w:marRight w:val="0"/>
                              <w:marTop w:val="0"/>
                              <w:marBottom w:val="0"/>
                              <w:divBdr>
                                <w:top w:val="none" w:sz="0" w:space="0" w:color="auto"/>
                                <w:left w:val="none" w:sz="0" w:space="0" w:color="auto"/>
                                <w:bottom w:val="none" w:sz="0" w:space="0" w:color="auto"/>
                                <w:right w:val="none" w:sz="0" w:space="0" w:color="auto"/>
                              </w:divBdr>
                            </w:div>
                            <w:div w:id="280690908">
                              <w:marLeft w:val="0"/>
                              <w:marRight w:val="0"/>
                              <w:marTop w:val="0"/>
                              <w:marBottom w:val="0"/>
                              <w:divBdr>
                                <w:top w:val="none" w:sz="0" w:space="0" w:color="auto"/>
                                <w:left w:val="none" w:sz="0" w:space="0" w:color="auto"/>
                                <w:bottom w:val="none" w:sz="0" w:space="0" w:color="auto"/>
                                <w:right w:val="none" w:sz="0" w:space="0" w:color="auto"/>
                              </w:divBdr>
                            </w:div>
                            <w:div w:id="206308505">
                              <w:marLeft w:val="0"/>
                              <w:marRight w:val="0"/>
                              <w:marTop w:val="0"/>
                              <w:marBottom w:val="0"/>
                              <w:divBdr>
                                <w:top w:val="none" w:sz="0" w:space="0" w:color="auto"/>
                                <w:left w:val="none" w:sz="0" w:space="0" w:color="auto"/>
                                <w:bottom w:val="none" w:sz="0" w:space="0" w:color="auto"/>
                                <w:right w:val="none" w:sz="0" w:space="0" w:color="auto"/>
                              </w:divBdr>
                            </w:div>
                            <w:div w:id="1577472602">
                              <w:marLeft w:val="0"/>
                              <w:marRight w:val="0"/>
                              <w:marTop w:val="0"/>
                              <w:marBottom w:val="0"/>
                              <w:divBdr>
                                <w:top w:val="none" w:sz="0" w:space="0" w:color="auto"/>
                                <w:left w:val="none" w:sz="0" w:space="0" w:color="auto"/>
                                <w:bottom w:val="none" w:sz="0" w:space="0" w:color="auto"/>
                                <w:right w:val="none" w:sz="0" w:space="0" w:color="auto"/>
                              </w:divBdr>
                            </w:div>
                            <w:div w:id="2134904411">
                              <w:marLeft w:val="0"/>
                              <w:marRight w:val="0"/>
                              <w:marTop w:val="0"/>
                              <w:marBottom w:val="0"/>
                              <w:divBdr>
                                <w:top w:val="none" w:sz="0" w:space="0" w:color="auto"/>
                                <w:left w:val="none" w:sz="0" w:space="0" w:color="auto"/>
                                <w:bottom w:val="none" w:sz="0" w:space="0" w:color="auto"/>
                                <w:right w:val="none" w:sz="0" w:space="0" w:color="auto"/>
                              </w:divBdr>
                            </w:div>
                            <w:div w:id="991719428">
                              <w:marLeft w:val="0"/>
                              <w:marRight w:val="0"/>
                              <w:marTop w:val="0"/>
                              <w:marBottom w:val="0"/>
                              <w:divBdr>
                                <w:top w:val="none" w:sz="0" w:space="0" w:color="auto"/>
                                <w:left w:val="none" w:sz="0" w:space="0" w:color="auto"/>
                                <w:bottom w:val="none" w:sz="0" w:space="0" w:color="auto"/>
                                <w:right w:val="none" w:sz="0" w:space="0" w:color="auto"/>
                              </w:divBdr>
                            </w:div>
                            <w:div w:id="2106144650">
                              <w:marLeft w:val="0"/>
                              <w:marRight w:val="0"/>
                              <w:marTop w:val="0"/>
                              <w:marBottom w:val="0"/>
                              <w:divBdr>
                                <w:top w:val="none" w:sz="0" w:space="0" w:color="auto"/>
                                <w:left w:val="none" w:sz="0" w:space="0" w:color="auto"/>
                                <w:bottom w:val="none" w:sz="0" w:space="0" w:color="auto"/>
                                <w:right w:val="none" w:sz="0" w:space="0" w:color="auto"/>
                              </w:divBdr>
                            </w:div>
                            <w:div w:id="612399181">
                              <w:marLeft w:val="0"/>
                              <w:marRight w:val="0"/>
                              <w:marTop w:val="0"/>
                              <w:marBottom w:val="0"/>
                              <w:divBdr>
                                <w:top w:val="none" w:sz="0" w:space="0" w:color="auto"/>
                                <w:left w:val="none" w:sz="0" w:space="0" w:color="auto"/>
                                <w:bottom w:val="none" w:sz="0" w:space="0" w:color="auto"/>
                                <w:right w:val="none" w:sz="0" w:space="0" w:color="auto"/>
                              </w:divBdr>
                            </w:div>
                            <w:div w:id="1467629281">
                              <w:marLeft w:val="0"/>
                              <w:marRight w:val="0"/>
                              <w:marTop w:val="0"/>
                              <w:marBottom w:val="0"/>
                              <w:divBdr>
                                <w:top w:val="none" w:sz="0" w:space="0" w:color="auto"/>
                                <w:left w:val="none" w:sz="0" w:space="0" w:color="auto"/>
                                <w:bottom w:val="none" w:sz="0" w:space="0" w:color="auto"/>
                                <w:right w:val="none" w:sz="0" w:space="0" w:color="auto"/>
                              </w:divBdr>
                            </w:div>
                            <w:div w:id="1663703328">
                              <w:marLeft w:val="0"/>
                              <w:marRight w:val="0"/>
                              <w:marTop w:val="0"/>
                              <w:marBottom w:val="0"/>
                              <w:divBdr>
                                <w:top w:val="none" w:sz="0" w:space="0" w:color="auto"/>
                                <w:left w:val="none" w:sz="0" w:space="0" w:color="auto"/>
                                <w:bottom w:val="none" w:sz="0" w:space="0" w:color="auto"/>
                                <w:right w:val="none" w:sz="0" w:space="0" w:color="auto"/>
                              </w:divBdr>
                            </w:div>
                            <w:div w:id="1022902593">
                              <w:marLeft w:val="0"/>
                              <w:marRight w:val="0"/>
                              <w:marTop w:val="0"/>
                              <w:marBottom w:val="0"/>
                              <w:divBdr>
                                <w:top w:val="none" w:sz="0" w:space="0" w:color="auto"/>
                                <w:left w:val="none" w:sz="0" w:space="0" w:color="auto"/>
                                <w:bottom w:val="none" w:sz="0" w:space="0" w:color="auto"/>
                                <w:right w:val="none" w:sz="0" w:space="0" w:color="auto"/>
                              </w:divBdr>
                            </w:div>
                            <w:div w:id="1917085426">
                              <w:marLeft w:val="0"/>
                              <w:marRight w:val="0"/>
                              <w:marTop w:val="0"/>
                              <w:marBottom w:val="0"/>
                              <w:divBdr>
                                <w:top w:val="none" w:sz="0" w:space="0" w:color="auto"/>
                                <w:left w:val="none" w:sz="0" w:space="0" w:color="auto"/>
                                <w:bottom w:val="none" w:sz="0" w:space="0" w:color="auto"/>
                                <w:right w:val="none" w:sz="0" w:space="0" w:color="auto"/>
                              </w:divBdr>
                            </w:div>
                            <w:div w:id="1838114106">
                              <w:marLeft w:val="0"/>
                              <w:marRight w:val="0"/>
                              <w:marTop w:val="0"/>
                              <w:marBottom w:val="0"/>
                              <w:divBdr>
                                <w:top w:val="none" w:sz="0" w:space="0" w:color="auto"/>
                                <w:left w:val="none" w:sz="0" w:space="0" w:color="auto"/>
                                <w:bottom w:val="none" w:sz="0" w:space="0" w:color="auto"/>
                                <w:right w:val="none" w:sz="0" w:space="0" w:color="auto"/>
                              </w:divBdr>
                            </w:div>
                            <w:div w:id="425930682">
                              <w:marLeft w:val="0"/>
                              <w:marRight w:val="0"/>
                              <w:marTop w:val="0"/>
                              <w:marBottom w:val="0"/>
                              <w:divBdr>
                                <w:top w:val="none" w:sz="0" w:space="0" w:color="auto"/>
                                <w:left w:val="none" w:sz="0" w:space="0" w:color="auto"/>
                                <w:bottom w:val="none" w:sz="0" w:space="0" w:color="auto"/>
                                <w:right w:val="none" w:sz="0" w:space="0" w:color="auto"/>
                              </w:divBdr>
                            </w:div>
                            <w:div w:id="1917788612">
                              <w:marLeft w:val="0"/>
                              <w:marRight w:val="0"/>
                              <w:marTop w:val="0"/>
                              <w:marBottom w:val="0"/>
                              <w:divBdr>
                                <w:top w:val="none" w:sz="0" w:space="0" w:color="auto"/>
                                <w:left w:val="none" w:sz="0" w:space="0" w:color="auto"/>
                                <w:bottom w:val="none" w:sz="0" w:space="0" w:color="auto"/>
                                <w:right w:val="none" w:sz="0" w:space="0" w:color="auto"/>
                              </w:divBdr>
                            </w:div>
                            <w:div w:id="2039117951">
                              <w:marLeft w:val="0"/>
                              <w:marRight w:val="0"/>
                              <w:marTop w:val="0"/>
                              <w:marBottom w:val="0"/>
                              <w:divBdr>
                                <w:top w:val="none" w:sz="0" w:space="0" w:color="auto"/>
                                <w:left w:val="none" w:sz="0" w:space="0" w:color="auto"/>
                                <w:bottom w:val="none" w:sz="0" w:space="0" w:color="auto"/>
                                <w:right w:val="none" w:sz="0" w:space="0" w:color="auto"/>
                              </w:divBdr>
                            </w:div>
                            <w:div w:id="1335375934">
                              <w:marLeft w:val="0"/>
                              <w:marRight w:val="0"/>
                              <w:marTop w:val="0"/>
                              <w:marBottom w:val="0"/>
                              <w:divBdr>
                                <w:top w:val="none" w:sz="0" w:space="0" w:color="auto"/>
                                <w:left w:val="none" w:sz="0" w:space="0" w:color="auto"/>
                                <w:bottom w:val="none" w:sz="0" w:space="0" w:color="auto"/>
                                <w:right w:val="none" w:sz="0" w:space="0" w:color="auto"/>
                              </w:divBdr>
                            </w:div>
                            <w:div w:id="672731600">
                              <w:marLeft w:val="0"/>
                              <w:marRight w:val="0"/>
                              <w:marTop w:val="0"/>
                              <w:marBottom w:val="0"/>
                              <w:divBdr>
                                <w:top w:val="none" w:sz="0" w:space="0" w:color="auto"/>
                                <w:left w:val="none" w:sz="0" w:space="0" w:color="auto"/>
                                <w:bottom w:val="none" w:sz="0" w:space="0" w:color="auto"/>
                                <w:right w:val="none" w:sz="0" w:space="0" w:color="auto"/>
                              </w:divBdr>
                            </w:div>
                            <w:div w:id="2013601686">
                              <w:marLeft w:val="0"/>
                              <w:marRight w:val="0"/>
                              <w:marTop w:val="0"/>
                              <w:marBottom w:val="0"/>
                              <w:divBdr>
                                <w:top w:val="none" w:sz="0" w:space="0" w:color="auto"/>
                                <w:left w:val="none" w:sz="0" w:space="0" w:color="auto"/>
                                <w:bottom w:val="none" w:sz="0" w:space="0" w:color="auto"/>
                                <w:right w:val="none" w:sz="0" w:space="0" w:color="auto"/>
                              </w:divBdr>
                            </w:div>
                            <w:div w:id="1767268942">
                              <w:marLeft w:val="0"/>
                              <w:marRight w:val="0"/>
                              <w:marTop w:val="0"/>
                              <w:marBottom w:val="0"/>
                              <w:divBdr>
                                <w:top w:val="none" w:sz="0" w:space="0" w:color="auto"/>
                                <w:left w:val="none" w:sz="0" w:space="0" w:color="auto"/>
                                <w:bottom w:val="none" w:sz="0" w:space="0" w:color="auto"/>
                                <w:right w:val="none" w:sz="0" w:space="0" w:color="auto"/>
                              </w:divBdr>
                            </w:div>
                            <w:div w:id="1568220470">
                              <w:marLeft w:val="0"/>
                              <w:marRight w:val="0"/>
                              <w:marTop w:val="0"/>
                              <w:marBottom w:val="0"/>
                              <w:divBdr>
                                <w:top w:val="none" w:sz="0" w:space="0" w:color="auto"/>
                                <w:left w:val="none" w:sz="0" w:space="0" w:color="auto"/>
                                <w:bottom w:val="none" w:sz="0" w:space="0" w:color="auto"/>
                                <w:right w:val="none" w:sz="0" w:space="0" w:color="auto"/>
                              </w:divBdr>
                            </w:div>
                            <w:div w:id="1866095574">
                              <w:marLeft w:val="0"/>
                              <w:marRight w:val="0"/>
                              <w:marTop w:val="0"/>
                              <w:marBottom w:val="0"/>
                              <w:divBdr>
                                <w:top w:val="none" w:sz="0" w:space="0" w:color="auto"/>
                                <w:left w:val="none" w:sz="0" w:space="0" w:color="auto"/>
                                <w:bottom w:val="none" w:sz="0" w:space="0" w:color="auto"/>
                                <w:right w:val="none" w:sz="0" w:space="0" w:color="auto"/>
                              </w:divBdr>
                            </w:div>
                            <w:div w:id="1798790636">
                              <w:marLeft w:val="0"/>
                              <w:marRight w:val="0"/>
                              <w:marTop w:val="0"/>
                              <w:marBottom w:val="0"/>
                              <w:divBdr>
                                <w:top w:val="none" w:sz="0" w:space="0" w:color="auto"/>
                                <w:left w:val="none" w:sz="0" w:space="0" w:color="auto"/>
                                <w:bottom w:val="none" w:sz="0" w:space="0" w:color="auto"/>
                                <w:right w:val="none" w:sz="0" w:space="0" w:color="auto"/>
                              </w:divBdr>
                            </w:div>
                            <w:div w:id="1182626890">
                              <w:marLeft w:val="0"/>
                              <w:marRight w:val="0"/>
                              <w:marTop w:val="0"/>
                              <w:marBottom w:val="0"/>
                              <w:divBdr>
                                <w:top w:val="none" w:sz="0" w:space="0" w:color="auto"/>
                                <w:left w:val="none" w:sz="0" w:space="0" w:color="auto"/>
                                <w:bottom w:val="none" w:sz="0" w:space="0" w:color="auto"/>
                                <w:right w:val="none" w:sz="0" w:space="0" w:color="auto"/>
                              </w:divBdr>
                            </w:div>
                            <w:div w:id="1996833399">
                              <w:marLeft w:val="0"/>
                              <w:marRight w:val="0"/>
                              <w:marTop w:val="0"/>
                              <w:marBottom w:val="0"/>
                              <w:divBdr>
                                <w:top w:val="none" w:sz="0" w:space="0" w:color="auto"/>
                                <w:left w:val="none" w:sz="0" w:space="0" w:color="auto"/>
                                <w:bottom w:val="none" w:sz="0" w:space="0" w:color="auto"/>
                                <w:right w:val="none" w:sz="0" w:space="0" w:color="auto"/>
                              </w:divBdr>
                            </w:div>
                            <w:div w:id="1574777253">
                              <w:marLeft w:val="0"/>
                              <w:marRight w:val="0"/>
                              <w:marTop w:val="0"/>
                              <w:marBottom w:val="0"/>
                              <w:divBdr>
                                <w:top w:val="none" w:sz="0" w:space="0" w:color="auto"/>
                                <w:left w:val="none" w:sz="0" w:space="0" w:color="auto"/>
                                <w:bottom w:val="none" w:sz="0" w:space="0" w:color="auto"/>
                                <w:right w:val="none" w:sz="0" w:space="0" w:color="auto"/>
                              </w:divBdr>
                            </w:div>
                            <w:div w:id="360205227">
                              <w:marLeft w:val="0"/>
                              <w:marRight w:val="0"/>
                              <w:marTop w:val="0"/>
                              <w:marBottom w:val="0"/>
                              <w:divBdr>
                                <w:top w:val="none" w:sz="0" w:space="0" w:color="auto"/>
                                <w:left w:val="none" w:sz="0" w:space="0" w:color="auto"/>
                                <w:bottom w:val="none" w:sz="0" w:space="0" w:color="auto"/>
                                <w:right w:val="none" w:sz="0" w:space="0" w:color="auto"/>
                              </w:divBdr>
                            </w:div>
                            <w:div w:id="65032403">
                              <w:marLeft w:val="0"/>
                              <w:marRight w:val="0"/>
                              <w:marTop w:val="0"/>
                              <w:marBottom w:val="0"/>
                              <w:divBdr>
                                <w:top w:val="none" w:sz="0" w:space="0" w:color="auto"/>
                                <w:left w:val="none" w:sz="0" w:space="0" w:color="auto"/>
                                <w:bottom w:val="none" w:sz="0" w:space="0" w:color="auto"/>
                                <w:right w:val="none" w:sz="0" w:space="0" w:color="auto"/>
                              </w:divBdr>
                            </w:div>
                            <w:div w:id="1485971557">
                              <w:marLeft w:val="0"/>
                              <w:marRight w:val="0"/>
                              <w:marTop w:val="0"/>
                              <w:marBottom w:val="0"/>
                              <w:divBdr>
                                <w:top w:val="none" w:sz="0" w:space="0" w:color="auto"/>
                                <w:left w:val="none" w:sz="0" w:space="0" w:color="auto"/>
                                <w:bottom w:val="none" w:sz="0" w:space="0" w:color="auto"/>
                                <w:right w:val="none" w:sz="0" w:space="0" w:color="auto"/>
                              </w:divBdr>
                            </w:div>
                            <w:div w:id="1560675576">
                              <w:marLeft w:val="0"/>
                              <w:marRight w:val="0"/>
                              <w:marTop w:val="0"/>
                              <w:marBottom w:val="0"/>
                              <w:divBdr>
                                <w:top w:val="none" w:sz="0" w:space="0" w:color="auto"/>
                                <w:left w:val="none" w:sz="0" w:space="0" w:color="auto"/>
                                <w:bottom w:val="none" w:sz="0" w:space="0" w:color="auto"/>
                                <w:right w:val="none" w:sz="0" w:space="0" w:color="auto"/>
                              </w:divBdr>
                            </w:div>
                            <w:div w:id="832142685">
                              <w:marLeft w:val="0"/>
                              <w:marRight w:val="0"/>
                              <w:marTop w:val="0"/>
                              <w:marBottom w:val="0"/>
                              <w:divBdr>
                                <w:top w:val="none" w:sz="0" w:space="0" w:color="auto"/>
                                <w:left w:val="none" w:sz="0" w:space="0" w:color="auto"/>
                                <w:bottom w:val="none" w:sz="0" w:space="0" w:color="auto"/>
                                <w:right w:val="none" w:sz="0" w:space="0" w:color="auto"/>
                              </w:divBdr>
                            </w:div>
                            <w:div w:id="84421886">
                              <w:marLeft w:val="0"/>
                              <w:marRight w:val="0"/>
                              <w:marTop w:val="0"/>
                              <w:marBottom w:val="0"/>
                              <w:divBdr>
                                <w:top w:val="none" w:sz="0" w:space="0" w:color="auto"/>
                                <w:left w:val="none" w:sz="0" w:space="0" w:color="auto"/>
                                <w:bottom w:val="none" w:sz="0" w:space="0" w:color="auto"/>
                                <w:right w:val="none" w:sz="0" w:space="0" w:color="auto"/>
                              </w:divBdr>
                            </w:div>
                            <w:div w:id="595596551">
                              <w:marLeft w:val="0"/>
                              <w:marRight w:val="0"/>
                              <w:marTop w:val="0"/>
                              <w:marBottom w:val="0"/>
                              <w:divBdr>
                                <w:top w:val="none" w:sz="0" w:space="0" w:color="auto"/>
                                <w:left w:val="none" w:sz="0" w:space="0" w:color="auto"/>
                                <w:bottom w:val="none" w:sz="0" w:space="0" w:color="auto"/>
                                <w:right w:val="none" w:sz="0" w:space="0" w:color="auto"/>
                              </w:divBdr>
                            </w:div>
                            <w:div w:id="777723724">
                              <w:marLeft w:val="0"/>
                              <w:marRight w:val="0"/>
                              <w:marTop w:val="0"/>
                              <w:marBottom w:val="0"/>
                              <w:divBdr>
                                <w:top w:val="none" w:sz="0" w:space="0" w:color="auto"/>
                                <w:left w:val="none" w:sz="0" w:space="0" w:color="auto"/>
                                <w:bottom w:val="none" w:sz="0" w:space="0" w:color="auto"/>
                                <w:right w:val="none" w:sz="0" w:space="0" w:color="auto"/>
                              </w:divBdr>
                            </w:div>
                            <w:div w:id="976301783">
                              <w:marLeft w:val="0"/>
                              <w:marRight w:val="0"/>
                              <w:marTop w:val="0"/>
                              <w:marBottom w:val="0"/>
                              <w:divBdr>
                                <w:top w:val="none" w:sz="0" w:space="0" w:color="auto"/>
                                <w:left w:val="none" w:sz="0" w:space="0" w:color="auto"/>
                                <w:bottom w:val="none" w:sz="0" w:space="0" w:color="auto"/>
                                <w:right w:val="none" w:sz="0" w:space="0" w:color="auto"/>
                              </w:divBdr>
                            </w:div>
                            <w:div w:id="1778938606">
                              <w:marLeft w:val="0"/>
                              <w:marRight w:val="0"/>
                              <w:marTop w:val="0"/>
                              <w:marBottom w:val="0"/>
                              <w:divBdr>
                                <w:top w:val="none" w:sz="0" w:space="0" w:color="auto"/>
                                <w:left w:val="none" w:sz="0" w:space="0" w:color="auto"/>
                                <w:bottom w:val="none" w:sz="0" w:space="0" w:color="auto"/>
                                <w:right w:val="none" w:sz="0" w:space="0" w:color="auto"/>
                              </w:divBdr>
                            </w:div>
                            <w:div w:id="1244222689">
                              <w:marLeft w:val="1083"/>
                              <w:marRight w:val="0"/>
                              <w:marTop w:val="0"/>
                              <w:marBottom w:val="0"/>
                              <w:divBdr>
                                <w:top w:val="none" w:sz="0" w:space="0" w:color="auto"/>
                                <w:left w:val="none" w:sz="0" w:space="0" w:color="auto"/>
                                <w:bottom w:val="none" w:sz="0" w:space="0" w:color="auto"/>
                                <w:right w:val="none" w:sz="0" w:space="0" w:color="auto"/>
                              </w:divBdr>
                            </w:div>
                            <w:div w:id="1427919387">
                              <w:marLeft w:val="0"/>
                              <w:marRight w:val="0"/>
                              <w:marTop w:val="0"/>
                              <w:marBottom w:val="0"/>
                              <w:divBdr>
                                <w:top w:val="none" w:sz="0" w:space="0" w:color="auto"/>
                                <w:left w:val="none" w:sz="0" w:space="0" w:color="auto"/>
                                <w:bottom w:val="none" w:sz="0" w:space="0" w:color="auto"/>
                                <w:right w:val="none" w:sz="0" w:space="0" w:color="auto"/>
                              </w:divBdr>
                            </w:div>
                            <w:div w:id="1389693342">
                              <w:marLeft w:val="0"/>
                              <w:marRight w:val="0"/>
                              <w:marTop w:val="0"/>
                              <w:marBottom w:val="0"/>
                              <w:divBdr>
                                <w:top w:val="none" w:sz="0" w:space="0" w:color="auto"/>
                                <w:left w:val="none" w:sz="0" w:space="0" w:color="auto"/>
                                <w:bottom w:val="none" w:sz="0" w:space="0" w:color="auto"/>
                                <w:right w:val="none" w:sz="0" w:space="0" w:color="auto"/>
                              </w:divBdr>
                            </w:div>
                            <w:div w:id="62796756">
                              <w:marLeft w:val="1083"/>
                              <w:marRight w:val="0"/>
                              <w:marTop w:val="0"/>
                              <w:marBottom w:val="0"/>
                              <w:divBdr>
                                <w:top w:val="none" w:sz="0" w:space="0" w:color="auto"/>
                                <w:left w:val="none" w:sz="0" w:space="0" w:color="auto"/>
                                <w:bottom w:val="none" w:sz="0" w:space="0" w:color="auto"/>
                                <w:right w:val="none" w:sz="0" w:space="0" w:color="auto"/>
                              </w:divBdr>
                            </w:div>
                            <w:div w:id="1531147559">
                              <w:marLeft w:val="1083"/>
                              <w:marRight w:val="0"/>
                              <w:marTop w:val="0"/>
                              <w:marBottom w:val="0"/>
                              <w:divBdr>
                                <w:top w:val="none" w:sz="0" w:space="0" w:color="auto"/>
                                <w:left w:val="none" w:sz="0" w:space="0" w:color="auto"/>
                                <w:bottom w:val="none" w:sz="0" w:space="0" w:color="auto"/>
                                <w:right w:val="none" w:sz="0" w:space="0" w:color="auto"/>
                              </w:divBdr>
                            </w:div>
                            <w:div w:id="305622047">
                              <w:marLeft w:val="1083"/>
                              <w:marRight w:val="0"/>
                              <w:marTop w:val="0"/>
                              <w:marBottom w:val="0"/>
                              <w:divBdr>
                                <w:top w:val="none" w:sz="0" w:space="0" w:color="auto"/>
                                <w:left w:val="none" w:sz="0" w:space="0" w:color="auto"/>
                                <w:bottom w:val="none" w:sz="0" w:space="0" w:color="auto"/>
                                <w:right w:val="none" w:sz="0" w:space="0" w:color="auto"/>
                              </w:divBdr>
                            </w:div>
                            <w:div w:id="41641972">
                              <w:marLeft w:val="1083"/>
                              <w:marRight w:val="0"/>
                              <w:marTop w:val="0"/>
                              <w:marBottom w:val="0"/>
                              <w:divBdr>
                                <w:top w:val="none" w:sz="0" w:space="0" w:color="auto"/>
                                <w:left w:val="none" w:sz="0" w:space="0" w:color="auto"/>
                                <w:bottom w:val="none" w:sz="0" w:space="0" w:color="auto"/>
                                <w:right w:val="none" w:sz="0" w:space="0" w:color="auto"/>
                              </w:divBdr>
                            </w:div>
                            <w:div w:id="769936118">
                              <w:marLeft w:val="0"/>
                              <w:marRight w:val="0"/>
                              <w:marTop w:val="0"/>
                              <w:marBottom w:val="0"/>
                              <w:divBdr>
                                <w:top w:val="none" w:sz="0" w:space="0" w:color="auto"/>
                                <w:left w:val="none" w:sz="0" w:space="0" w:color="auto"/>
                                <w:bottom w:val="none" w:sz="0" w:space="0" w:color="auto"/>
                                <w:right w:val="none" w:sz="0" w:space="0" w:color="auto"/>
                              </w:divBdr>
                            </w:div>
                            <w:div w:id="1779254918">
                              <w:marLeft w:val="1083"/>
                              <w:marRight w:val="0"/>
                              <w:marTop w:val="0"/>
                              <w:marBottom w:val="0"/>
                              <w:divBdr>
                                <w:top w:val="none" w:sz="0" w:space="0" w:color="auto"/>
                                <w:left w:val="none" w:sz="0" w:space="0" w:color="auto"/>
                                <w:bottom w:val="none" w:sz="0" w:space="0" w:color="auto"/>
                                <w:right w:val="none" w:sz="0" w:space="0" w:color="auto"/>
                              </w:divBdr>
                            </w:div>
                            <w:div w:id="637998292">
                              <w:marLeft w:val="0"/>
                              <w:marRight w:val="0"/>
                              <w:marTop w:val="0"/>
                              <w:marBottom w:val="0"/>
                              <w:divBdr>
                                <w:top w:val="none" w:sz="0" w:space="0" w:color="auto"/>
                                <w:left w:val="none" w:sz="0" w:space="0" w:color="auto"/>
                                <w:bottom w:val="none" w:sz="0" w:space="0" w:color="auto"/>
                                <w:right w:val="none" w:sz="0" w:space="0" w:color="auto"/>
                              </w:divBdr>
                            </w:div>
                            <w:div w:id="1561549386">
                              <w:marLeft w:val="0"/>
                              <w:marRight w:val="0"/>
                              <w:marTop w:val="0"/>
                              <w:marBottom w:val="0"/>
                              <w:divBdr>
                                <w:top w:val="none" w:sz="0" w:space="0" w:color="auto"/>
                                <w:left w:val="none" w:sz="0" w:space="0" w:color="auto"/>
                                <w:bottom w:val="none" w:sz="0" w:space="0" w:color="auto"/>
                                <w:right w:val="none" w:sz="0" w:space="0" w:color="auto"/>
                              </w:divBdr>
                            </w:div>
                            <w:div w:id="1846506564">
                              <w:marLeft w:val="1083"/>
                              <w:marRight w:val="0"/>
                              <w:marTop w:val="0"/>
                              <w:marBottom w:val="0"/>
                              <w:divBdr>
                                <w:top w:val="none" w:sz="0" w:space="0" w:color="auto"/>
                                <w:left w:val="none" w:sz="0" w:space="0" w:color="auto"/>
                                <w:bottom w:val="none" w:sz="0" w:space="0" w:color="auto"/>
                                <w:right w:val="none" w:sz="0" w:space="0" w:color="auto"/>
                              </w:divBdr>
                            </w:div>
                            <w:div w:id="273678950">
                              <w:marLeft w:val="1083"/>
                              <w:marRight w:val="0"/>
                              <w:marTop w:val="0"/>
                              <w:marBottom w:val="0"/>
                              <w:divBdr>
                                <w:top w:val="none" w:sz="0" w:space="0" w:color="auto"/>
                                <w:left w:val="none" w:sz="0" w:space="0" w:color="auto"/>
                                <w:bottom w:val="none" w:sz="0" w:space="0" w:color="auto"/>
                                <w:right w:val="none" w:sz="0" w:space="0" w:color="auto"/>
                              </w:divBdr>
                            </w:div>
                            <w:div w:id="189496613">
                              <w:marLeft w:val="1083"/>
                              <w:marRight w:val="0"/>
                              <w:marTop w:val="0"/>
                              <w:marBottom w:val="0"/>
                              <w:divBdr>
                                <w:top w:val="none" w:sz="0" w:space="0" w:color="auto"/>
                                <w:left w:val="none" w:sz="0" w:space="0" w:color="auto"/>
                                <w:bottom w:val="none" w:sz="0" w:space="0" w:color="auto"/>
                                <w:right w:val="none" w:sz="0" w:space="0" w:color="auto"/>
                              </w:divBdr>
                            </w:div>
                            <w:div w:id="696543518">
                              <w:marLeft w:val="1083"/>
                              <w:marRight w:val="0"/>
                              <w:marTop w:val="0"/>
                              <w:marBottom w:val="0"/>
                              <w:divBdr>
                                <w:top w:val="none" w:sz="0" w:space="0" w:color="auto"/>
                                <w:left w:val="none" w:sz="0" w:space="0" w:color="auto"/>
                                <w:bottom w:val="none" w:sz="0" w:space="0" w:color="auto"/>
                                <w:right w:val="none" w:sz="0" w:space="0" w:color="auto"/>
                              </w:divBdr>
                            </w:div>
                            <w:div w:id="1012997873">
                              <w:marLeft w:val="1083"/>
                              <w:marRight w:val="0"/>
                              <w:marTop w:val="0"/>
                              <w:marBottom w:val="0"/>
                              <w:divBdr>
                                <w:top w:val="none" w:sz="0" w:space="0" w:color="auto"/>
                                <w:left w:val="none" w:sz="0" w:space="0" w:color="auto"/>
                                <w:bottom w:val="none" w:sz="0" w:space="0" w:color="auto"/>
                                <w:right w:val="none" w:sz="0" w:space="0" w:color="auto"/>
                              </w:divBdr>
                            </w:div>
                            <w:div w:id="252083682">
                              <w:marLeft w:val="1083"/>
                              <w:marRight w:val="0"/>
                              <w:marTop w:val="0"/>
                              <w:marBottom w:val="0"/>
                              <w:divBdr>
                                <w:top w:val="none" w:sz="0" w:space="0" w:color="auto"/>
                                <w:left w:val="none" w:sz="0" w:space="0" w:color="auto"/>
                                <w:bottom w:val="none" w:sz="0" w:space="0" w:color="auto"/>
                                <w:right w:val="none" w:sz="0" w:space="0" w:color="auto"/>
                              </w:divBdr>
                            </w:div>
                            <w:div w:id="2015371962">
                              <w:marLeft w:val="10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josguate.blogspot.com/2012/02/25-de-febrero-dia-de-la-dignidad-de-las.html" TargetMode="External"/><Relationship Id="rId3" Type="http://schemas.openxmlformats.org/officeDocument/2006/relationships/settings" Target="settings.xml"/><Relationship Id="rId7" Type="http://schemas.openxmlformats.org/officeDocument/2006/relationships/hyperlink" Target="http://www.blogger.com/profile/11667472522127723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3</Pages>
  <Words>1405</Words>
  <Characters>7729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dc:creator>
  <cp:keywords/>
  <dc:description/>
  <cp:lastModifiedBy>MariCarmen</cp:lastModifiedBy>
  <cp:revision>34</cp:revision>
  <dcterms:created xsi:type="dcterms:W3CDTF">2014-02-25T21:14:00Z</dcterms:created>
  <dcterms:modified xsi:type="dcterms:W3CDTF">2014-02-27T18:30:00Z</dcterms:modified>
</cp:coreProperties>
</file>