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07" w:rsidRDefault="004B7A07" w:rsidP="00E0630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es-GT"/>
        </w:rPr>
        <w:t>SEMINARIO</w:t>
      </w:r>
    </w:p>
    <w:p w:rsidR="00E0630A" w:rsidRPr="00E0630A" w:rsidRDefault="00E0630A" w:rsidP="00E0630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PROYECTO DE VIDA </w:t>
      </w:r>
    </w:p>
    <w:p w:rsidR="00E0630A" w:rsidRPr="00E0630A" w:rsidRDefault="00E0630A" w:rsidP="00E0630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(ENERO</w:t>
      </w: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>-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-FEBRERO):</w:t>
      </w:r>
    </w:p>
    <w:p w:rsidR="00E0630A" w:rsidRPr="00E0630A" w:rsidRDefault="00E0630A" w:rsidP="00E0630A">
      <w:pPr>
        <w:spacing w:after="0" w:line="240" w:lineRule="auto"/>
        <w:ind w:right="-234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sz w:val="28"/>
          <w:szCs w:val="28"/>
          <w:lang w:eastAsia="es-GT"/>
        </w:rPr>
        <w:t>Se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elabora en forma individual: en esta fase los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las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jóvenes </w:t>
      </w:r>
      <w:r>
        <w:rPr>
          <w:rFonts w:ascii="Arial" w:eastAsia="Times New Roman" w:hAnsi="Arial" w:cs="Arial"/>
          <w:sz w:val="28"/>
          <w:szCs w:val="28"/>
          <w:lang w:eastAsia="es-GT"/>
        </w:rPr>
        <w:t>e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studiantes </w:t>
      </w:r>
    </w:p>
    <w:p w:rsidR="0053181A" w:rsidRDefault="00E0630A" w:rsidP="00E0630A">
      <w:pPr>
        <w:spacing w:after="0" w:line="240" w:lineRule="auto"/>
        <w:ind w:right="708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Tendrán la oportunidad de plantear sus metas para realizar sus proyectos de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vida. Es una buena ocasión para que tengan un espacio y un tiempo específico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para plantear sus propósitos y las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estrategias para poder lograrlos. Se espera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como resultado de esta fase el primer producto denominado: 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PROYECTO DE </w:t>
      </w: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VIDA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 de cada estudiante. Número de estudiantes, igual número de proyectos de vida. El </w:t>
      </w:r>
      <w:r>
        <w:rPr>
          <w:rFonts w:ascii="Arial" w:eastAsia="Times New Roman" w:hAnsi="Arial" w:cs="Arial"/>
          <w:sz w:val="28"/>
          <w:szCs w:val="28"/>
          <w:lang w:eastAsia="es-GT"/>
        </w:rPr>
        <w:t>p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roducto final puede concretarse en periódicos murales, maquetas, audios, videos y otras formas creativas.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Es importante que el docente motive sobre un profundo estudio axiológico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individual y colectiv</w:t>
      </w:r>
      <w:r>
        <w:rPr>
          <w:rFonts w:ascii="Arial" w:eastAsia="Times New Roman" w:hAnsi="Arial" w:cs="Arial"/>
          <w:sz w:val="28"/>
          <w:szCs w:val="28"/>
          <w:lang w:eastAsia="es-GT"/>
        </w:rPr>
        <w:t>o.</w:t>
      </w:r>
    </w:p>
    <w:p w:rsidR="004B7A07" w:rsidRDefault="004B7A07" w:rsidP="00E0630A">
      <w:pPr>
        <w:spacing w:after="0" w:line="240" w:lineRule="auto"/>
        <w:ind w:right="708"/>
        <w:jc w:val="both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4B7A07" w:rsidRPr="004B7A07" w:rsidRDefault="004B7A07" w:rsidP="00E0630A">
      <w:pPr>
        <w:spacing w:after="0" w:line="240" w:lineRule="auto"/>
        <w:ind w:right="708"/>
        <w:jc w:val="both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>SEMINARIO</w:t>
      </w:r>
    </w:p>
    <w:p w:rsidR="004B7A07" w:rsidRPr="00E0630A" w:rsidRDefault="004B7A07" w:rsidP="004B7A0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PROYECTO DE VIDA </w:t>
      </w:r>
    </w:p>
    <w:p w:rsidR="004B7A07" w:rsidRPr="00E0630A" w:rsidRDefault="004B7A07" w:rsidP="004B7A0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(ENERO</w:t>
      </w: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>-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-FEBRERO):</w:t>
      </w:r>
    </w:p>
    <w:p w:rsidR="004B7A07" w:rsidRPr="00E0630A" w:rsidRDefault="004B7A07" w:rsidP="004B7A07">
      <w:pPr>
        <w:spacing w:after="0" w:line="240" w:lineRule="auto"/>
        <w:ind w:right="-234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sz w:val="28"/>
          <w:szCs w:val="28"/>
          <w:lang w:eastAsia="es-GT"/>
        </w:rPr>
        <w:t>Se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elabora en forma individual: en esta fase los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las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jóvenes </w:t>
      </w:r>
      <w:r>
        <w:rPr>
          <w:rFonts w:ascii="Arial" w:eastAsia="Times New Roman" w:hAnsi="Arial" w:cs="Arial"/>
          <w:sz w:val="28"/>
          <w:szCs w:val="28"/>
          <w:lang w:eastAsia="es-GT"/>
        </w:rPr>
        <w:t>e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studiantes </w:t>
      </w:r>
    </w:p>
    <w:p w:rsidR="004B7A07" w:rsidRDefault="004B7A07" w:rsidP="004B7A07">
      <w:pPr>
        <w:spacing w:after="0" w:line="240" w:lineRule="auto"/>
        <w:ind w:right="708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Tendrán la oportunidad de plantear sus metas para realizar sus proyectos de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vida. Es una buena ocasión para que tengan un espacio y un tiempo específico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para plantear sus propósitos y las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estrategias para poder lograrlos. Se espera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como resultado de esta fase el primer producto denominado: 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PROYECTO DE </w:t>
      </w: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VIDA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 de cada estudiante. Número de estudiantes, igual número de proyectos de vida. El </w:t>
      </w:r>
      <w:r>
        <w:rPr>
          <w:rFonts w:ascii="Arial" w:eastAsia="Times New Roman" w:hAnsi="Arial" w:cs="Arial"/>
          <w:sz w:val="28"/>
          <w:szCs w:val="28"/>
          <w:lang w:eastAsia="es-GT"/>
        </w:rPr>
        <w:t>p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roducto final puede concretarse en periódicos murales, maquetas, audios, videos y otras formas creativas.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Es importante que el docente motive sobre un profundo estudio axiológico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individual y colectiv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o. </w:t>
      </w:r>
    </w:p>
    <w:p w:rsidR="004B7A07" w:rsidRDefault="004B7A07" w:rsidP="004B7A0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4B7A07" w:rsidRDefault="004B7A07" w:rsidP="004B7A0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sz w:val="28"/>
          <w:szCs w:val="28"/>
          <w:lang w:eastAsia="es-GT"/>
        </w:rPr>
        <w:t>SEMINARIO</w:t>
      </w:r>
    </w:p>
    <w:p w:rsidR="004B7A07" w:rsidRPr="00E0630A" w:rsidRDefault="004B7A07" w:rsidP="004B7A0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PROYECTO DE VIDA </w:t>
      </w:r>
    </w:p>
    <w:p w:rsidR="004B7A07" w:rsidRPr="00E0630A" w:rsidRDefault="004B7A07" w:rsidP="004B7A0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(ENERO</w:t>
      </w: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>-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-FEBRERO):</w:t>
      </w:r>
    </w:p>
    <w:p w:rsidR="004B7A07" w:rsidRPr="00E0630A" w:rsidRDefault="004B7A07" w:rsidP="004B7A07">
      <w:pPr>
        <w:spacing w:after="0" w:line="240" w:lineRule="auto"/>
        <w:ind w:right="-234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sz w:val="28"/>
          <w:szCs w:val="28"/>
          <w:lang w:eastAsia="es-GT"/>
        </w:rPr>
        <w:t>Se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elabora en forma individual: en esta fase los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las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jóvenes </w:t>
      </w:r>
      <w:r>
        <w:rPr>
          <w:rFonts w:ascii="Arial" w:eastAsia="Times New Roman" w:hAnsi="Arial" w:cs="Arial"/>
          <w:sz w:val="28"/>
          <w:szCs w:val="28"/>
          <w:lang w:eastAsia="es-GT"/>
        </w:rPr>
        <w:t>e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studiantes </w:t>
      </w:r>
    </w:p>
    <w:p w:rsidR="004B7A07" w:rsidRDefault="004B7A07" w:rsidP="004B7A07">
      <w:pPr>
        <w:spacing w:after="0" w:line="240" w:lineRule="auto"/>
        <w:ind w:right="708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Tendrán la oportunidad de plantear sus metas para realizar sus proyectos de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vida. Es una buena ocasión para que tengan un espacio y un tiempo específico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para plantear sus propósitos y las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estrategias para poder lograrlos. Se espera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como resultado de esta fase el primer producto denominado: 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PROYECTO DE </w:t>
      </w:r>
      <w:r w:rsidRPr="004B7A07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b/>
          <w:sz w:val="28"/>
          <w:szCs w:val="28"/>
          <w:lang w:eastAsia="es-GT"/>
        </w:rPr>
        <w:t>VIDA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 de cada estudiante. Número de estudiantes, igual número de proyectos de vida. El </w:t>
      </w:r>
      <w:r>
        <w:rPr>
          <w:rFonts w:ascii="Arial" w:eastAsia="Times New Roman" w:hAnsi="Arial" w:cs="Arial"/>
          <w:sz w:val="28"/>
          <w:szCs w:val="28"/>
          <w:lang w:eastAsia="es-GT"/>
        </w:rPr>
        <w:t>p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roducto final puede concretarse en periódicos murales, maquetas, audios, videos y otras formas creativas.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 xml:space="preserve">Es importante que el docente motive sobre un profundo estudio axiológico </w:t>
      </w:r>
      <w:r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  <w:r w:rsidRPr="00E0630A">
        <w:rPr>
          <w:rFonts w:ascii="Arial" w:eastAsia="Times New Roman" w:hAnsi="Arial" w:cs="Arial"/>
          <w:sz w:val="28"/>
          <w:szCs w:val="28"/>
          <w:lang w:eastAsia="es-GT"/>
        </w:rPr>
        <w:t>individual y colectiv</w:t>
      </w:r>
      <w:r>
        <w:rPr>
          <w:rFonts w:ascii="Arial" w:eastAsia="Times New Roman" w:hAnsi="Arial" w:cs="Arial"/>
          <w:sz w:val="28"/>
          <w:szCs w:val="28"/>
          <w:lang w:eastAsia="es-GT"/>
        </w:rPr>
        <w:t>o.</w:t>
      </w:r>
    </w:p>
    <w:p w:rsidR="004B7A07" w:rsidRDefault="004B7A07" w:rsidP="004B7A07">
      <w:pPr>
        <w:spacing w:after="0" w:line="240" w:lineRule="auto"/>
        <w:ind w:right="708"/>
        <w:jc w:val="both"/>
      </w:pPr>
    </w:p>
    <w:p w:rsidR="004B7A07" w:rsidRDefault="004B7A07" w:rsidP="004B7A07">
      <w:pPr>
        <w:spacing w:after="0" w:line="240" w:lineRule="auto"/>
        <w:ind w:right="708"/>
        <w:jc w:val="both"/>
      </w:pPr>
    </w:p>
    <w:p w:rsidR="004B7A07" w:rsidRDefault="004B7A07" w:rsidP="00E0630A">
      <w:pPr>
        <w:spacing w:after="0" w:line="240" w:lineRule="auto"/>
        <w:ind w:right="708"/>
        <w:jc w:val="both"/>
      </w:pPr>
    </w:p>
    <w:sectPr w:rsidR="004B7A07" w:rsidSect="004B7A07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0A"/>
    <w:rsid w:val="004B7A07"/>
    <w:rsid w:val="0053181A"/>
    <w:rsid w:val="00896544"/>
    <w:rsid w:val="00E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D390-53C5-420F-9D72-EE3CB8A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2</cp:revision>
  <dcterms:created xsi:type="dcterms:W3CDTF">2015-01-28T16:18:00Z</dcterms:created>
  <dcterms:modified xsi:type="dcterms:W3CDTF">2015-01-28T16:18:00Z</dcterms:modified>
</cp:coreProperties>
</file>