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48" w:rsidRDefault="00235248" w:rsidP="00235248">
      <w:pPr>
        <w:spacing w:before="73"/>
        <w:ind w:left="2157" w:right="2147"/>
        <w:jc w:val="center"/>
        <w:rPr>
          <w:sz w:val="28"/>
        </w:rPr>
      </w:pPr>
      <w:r>
        <w:rPr>
          <w:sz w:val="28"/>
        </w:rPr>
        <w:t>TRABAJO del 1 al 7 de julio</w:t>
      </w:r>
    </w:p>
    <w:p w:rsidR="00235248" w:rsidRDefault="00235248" w:rsidP="00235248">
      <w:pPr>
        <w:pStyle w:val="Ttulo1"/>
        <w:spacing w:before="67"/>
        <w:ind w:left="136"/>
        <w:jc w:val="center"/>
      </w:pPr>
    </w:p>
    <w:p w:rsidR="00235248" w:rsidRDefault="00235248" w:rsidP="00235248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BIOLOGÍA 5to Bach</w:t>
      </w:r>
    </w:p>
    <w:p w:rsidR="00235248" w:rsidRDefault="00235248" w:rsidP="00235248">
      <w:pPr>
        <w:pStyle w:val="Textoindependiente"/>
        <w:spacing w:before="3"/>
        <w:ind w:left="0"/>
        <w:rPr>
          <w:b/>
          <w:sz w:val="29"/>
        </w:rPr>
      </w:pPr>
    </w:p>
    <w:p w:rsidR="00235248" w:rsidRDefault="00235248" w:rsidP="00235248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235248" w:rsidRDefault="00235248" w:rsidP="00235248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235248" w:rsidRDefault="00235248" w:rsidP="00235248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235248" w:rsidRDefault="00235248" w:rsidP="00235248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235248" w:rsidRPr="006E6168" w:rsidRDefault="00235248" w:rsidP="00235248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>Devolver el trabajo a la plataforma de Google Classroom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235248" w:rsidRDefault="00235248" w:rsidP="00235248">
      <w:pPr>
        <w:pStyle w:val="Ttulo1"/>
        <w:tabs>
          <w:tab w:val="left" w:pos="2865"/>
        </w:tabs>
      </w:pPr>
    </w:p>
    <w:p w:rsidR="00235248" w:rsidRPr="006E6168" w:rsidRDefault="00235248" w:rsidP="00235248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8 DE JULIO</w:t>
      </w:r>
      <w:r>
        <w:rPr>
          <w:spacing w:val="-3"/>
        </w:rPr>
        <w:t xml:space="preserve"> </w:t>
      </w:r>
      <w:r>
        <w:t>2020</w:t>
      </w:r>
    </w:p>
    <w:p w:rsidR="00235248" w:rsidRDefault="00235248" w:rsidP="00235248">
      <w:pPr>
        <w:ind w:firstLine="119"/>
        <w:rPr>
          <w:b/>
          <w:sz w:val="24"/>
        </w:rPr>
      </w:pPr>
    </w:p>
    <w:p w:rsidR="00235248" w:rsidRPr="00235248" w:rsidRDefault="00235248" w:rsidP="00235248">
      <w:pPr>
        <w:ind w:firstLine="119"/>
        <w:rPr>
          <w:sz w:val="24"/>
        </w:rPr>
      </w:pPr>
      <w:r>
        <w:rPr>
          <w:b/>
          <w:sz w:val="24"/>
        </w:rPr>
        <w:t>Primera Parte</w:t>
      </w:r>
      <w:r>
        <w:rPr>
          <w:b/>
          <w:sz w:val="24"/>
        </w:rPr>
        <w:t xml:space="preserve">  </w:t>
      </w:r>
      <w:r>
        <w:rPr>
          <w:sz w:val="24"/>
        </w:rPr>
        <w:t>De las páginas 87 a la 91 del libro</w:t>
      </w:r>
    </w:p>
    <w:p w:rsidR="00235248" w:rsidRDefault="00235248" w:rsidP="00235248">
      <w:pPr>
        <w:ind w:firstLine="119"/>
        <w:rPr>
          <w:b/>
          <w:sz w:val="24"/>
        </w:rPr>
      </w:pPr>
    </w:p>
    <w:p w:rsidR="00235248" w:rsidRPr="00E671EB" w:rsidRDefault="00235248" w:rsidP="00235248">
      <w:pPr>
        <w:ind w:firstLine="119"/>
        <w:rPr>
          <w:sz w:val="24"/>
        </w:rPr>
      </w:pPr>
      <w:r w:rsidRPr="00E671EB">
        <w:rPr>
          <w:sz w:val="24"/>
        </w:rPr>
        <w:t>Definir</w:t>
      </w:r>
    </w:p>
    <w:p w:rsidR="00235248" w:rsidRDefault="00235248" w:rsidP="00235248">
      <w:pPr>
        <w:rPr>
          <w:sz w:val="24"/>
        </w:rPr>
      </w:pP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  <w:sectPr w:rsidR="00235248" w:rsidSect="00E671EB">
          <w:pgSz w:w="12240" w:h="15840"/>
          <w:pgMar w:top="1340" w:right="1720" w:bottom="280" w:left="1580" w:header="720" w:footer="720" w:gutter="0"/>
          <w:cols w:space="720"/>
        </w:sectPr>
      </w:pP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Selección artificial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Teoría de la mezcla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Preformismo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Epigenismo</w:t>
      </w:r>
      <w:proofErr w:type="spellEnd"/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Herencia biológica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Cromosomas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Cariotipo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Cruzamiento genético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Herencia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Herencia dominante</w:t>
      </w:r>
    </w:p>
    <w:p w:rsidR="00235248" w:rsidRDefault="00235248" w:rsidP="0023524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Herencia recesiva</w:t>
      </w:r>
    </w:p>
    <w:p w:rsidR="00235248" w:rsidRDefault="00235248" w:rsidP="00235248">
      <w:pPr>
        <w:pStyle w:val="Prrafodelista"/>
        <w:ind w:left="720" w:firstLine="0"/>
        <w:rPr>
          <w:sz w:val="24"/>
        </w:rPr>
        <w:sectPr w:rsidR="00235248" w:rsidSect="00235248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235248" w:rsidRPr="00235248" w:rsidRDefault="00235248" w:rsidP="00235248">
      <w:pPr>
        <w:pStyle w:val="Prrafodelista"/>
        <w:ind w:left="720" w:firstLine="0"/>
        <w:rPr>
          <w:sz w:val="24"/>
        </w:rPr>
      </w:pPr>
    </w:p>
    <w:p w:rsidR="00235248" w:rsidRDefault="00235248" w:rsidP="00235248">
      <w:pPr>
        <w:rPr>
          <w:sz w:val="24"/>
        </w:rPr>
      </w:pPr>
    </w:p>
    <w:p w:rsidR="00235248" w:rsidRPr="00235248" w:rsidRDefault="00235248" w:rsidP="00235248">
      <w:pPr>
        <w:rPr>
          <w:sz w:val="24"/>
        </w:rPr>
        <w:sectPr w:rsidR="00235248" w:rsidRPr="00235248" w:rsidSect="00235248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235248" w:rsidRDefault="00235248" w:rsidP="00235248">
      <w:pPr>
        <w:pStyle w:val="Prrafodelista"/>
        <w:ind w:left="720" w:firstLine="0"/>
        <w:rPr>
          <w:sz w:val="24"/>
        </w:rPr>
        <w:sectPr w:rsidR="00235248" w:rsidSect="00E671EB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235248" w:rsidRPr="00E671EB" w:rsidRDefault="00235248" w:rsidP="00235248">
      <w:pPr>
        <w:pStyle w:val="Prrafodelista"/>
        <w:ind w:left="720" w:firstLine="0"/>
        <w:rPr>
          <w:sz w:val="24"/>
        </w:rPr>
      </w:pPr>
    </w:p>
    <w:p w:rsidR="00235248" w:rsidRDefault="00235248" w:rsidP="00235248">
      <w:pPr>
        <w:ind w:firstLine="119"/>
        <w:rPr>
          <w:b/>
          <w:sz w:val="24"/>
          <w:szCs w:val="24"/>
        </w:rPr>
      </w:pPr>
    </w:p>
    <w:p w:rsidR="00235248" w:rsidRDefault="00235248" w:rsidP="00235248">
      <w:pPr>
        <w:pStyle w:val="Ttulo1"/>
        <w:spacing w:before="178"/>
        <w:ind w:left="0"/>
      </w:pPr>
      <w:r>
        <w:rPr>
          <w:b w:val="0"/>
          <w:bCs w:val="0"/>
        </w:rPr>
        <w:t xml:space="preserve"> </w:t>
      </w:r>
      <w:r w:rsidRPr="00E671EB">
        <w:rPr>
          <w:bCs w:val="0"/>
        </w:rPr>
        <w:t>Segunda</w:t>
      </w:r>
      <w:r>
        <w:t xml:space="preserve"> Parte</w:t>
      </w:r>
    </w:p>
    <w:p w:rsidR="00611F3D" w:rsidRDefault="00611F3D"/>
    <w:p w:rsidR="00235248" w:rsidRDefault="00235248">
      <w:r>
        <w:t xml:space="preserve">Realizar línea del tiempo sobre avances y estudios de la genética desde Mendel a la época actual </w:t>
      </w:r>
      <w:bookmarkStart w:id="0" w:name="_GoBack"/>
      <w:bookmarkEnd w:id="0"/>
    </w:p>
    <w:sectPr w:rsidR="00235248" w:rsidSect="006E6168">
      <w:type w:val="continuous"/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7E8"/>
    <w:multiLevelType w:val="hybridMultilevel"/>
    <w:tmpl w:val="1D8627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E9179DA"/>
    <w:multiLevelType w:val="hybridMultilevel"/>
    <w:tmpl w:val="E59E736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914"/>
    <w:multiLevelType w:val="hybridMultilevel"/>
    <w:tmpl w:val="887C6A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2ADE"/>
    <w:multiLevelType w:val="hybridMultilevel"/>
    <w:tmpl w:val="8D3484F8"/>
    <w:lvl w:ilvl="0" w:tplc="100A000F">
      <w:start w:val="1"/>
      <w:numFmt w:val="decimal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48"/>
    <w:rsid w:val="00235248"/>
    <w:rsid w:val="006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CF1035-7BAF-475D-ADF9-423FD44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52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235248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3524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35248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5248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235248"/>
    <w:pPr>
      <w:spacing w:before="18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2020-06-30T00:51:00Z</dcterms:created>
  <dcterms:modified xsi:type="dcterms:W3CDTF">2020-06-30T00:56:00Z</dcterms:modified>
</cp:coreProperties>
</file>