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LICEO CHAPERO</w:t>
      </w:r>
    </w:p>
    <w:p w:rsidR="00000000" w:rsidDel="00000000" w:rsidP="00000000" w:rsidRDefault="00000000" w:rsidRPr="00000000" w14:paraId="00000002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SEGUNDO BASICO </w:t>
      </w:r>
    </w:p>
    <w:p w:rsidR="00000000" w:rsidDel="00000000" w:rsidP="00000000" w:rsidRDefault="00000000" w:rsidRPr="00000000" w14:paraId="00000003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MATEMATICA II</w:t>
      </w:r>
    </w:p>
    <w:p w:rsidR="00000000" w:rsidDel="00000000" w:rsidP="00000000" w:rsidRDefault="00000000" w:rsidRPr="00000000" w14:paraId="00000004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Prof. Walter Pinot Sandoval/Kevin Ochoa Rivera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GUIA VIRTUL No. 12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(Semana del 3 al 10 de junio de 2020)</w:t>
      </w:r>
    </w:p>
    <w:p w:rsidR="00000000" w:rsidDel="00000000" w:rsidP="00000000" w:rsidRDefault="00000000" w:rsidRPr="00000000" w14:paraId="00000007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INSTRUCCIONES:</w:t>
      </w:r>
    </w:p>
    <w:p w:rsidR="00000000" w:rsidDel="00000000" w:rsidP="00000000" w:rsidRDefault="00000000" w:rsidRPr="00000000" w14:paraId="00000008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Resuelve en tu cuaderno todos los ejercicios que se te plantean en esta guía, al resolverlo envia ya resulto al correo </w:t>
      </w:r>
      <w:hyperlink r:id="rId6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mate.chapero@gmail.com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 o en clasroom.</w:t>
      </w:r>
    </w:p>
    <w:p w:rsidR="00000000" w:rsidDel="00000000" w:rsidP="00000000" w:rsidRDefault="00000000" w:rsidRPr="00000000" w14:paraId="00000009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1)Enumera los pasos que debemos seguir para resolver problemas aplicando ecuaciones de primer grado</w:t>
      </w:r>
    </w:p>
    <w:p w:rsidR="00000000" w:rsidDel="00000000" w:rsidP="00000000" w:rsidRDefault="00000000" w:rsidRPr="00000000" w14:paraId="0000000B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2) ¿Qué tipos o clases de ecuaciones existen?</w:t>
      </w:r>
    </w:p>
    <w:p w:rsidR="00000000" w:rsidDel="00000000" w:rsidP="00000000" w:rsidRDefault="00000000" w:rsidRPr="00000000" w14:paraId="0000000D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3) ¿Qué es una ecuación?</w:t>
      </w:r>
    </w:p>
    <w:p w:rsidR="00000000" w:rsidDel="00000000" w:rsidP="00000000" w:rsidRDefault="00000000" w:rsidRPr="00000000" w14:paraId="0000000E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4) ¿Qué es una ecuación de Primer Grado?</w:t>
      </w:r>
    </w:p>
    <w:p w:rsidR="00000000" w:rsidDel="00000000" w:rsidP="00000000" w:rsidRDefault="00000000" w:rsidRPr="00000000" w14:paraId="0000000F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5) ¿Qué significa resolver una ecuación?</w:t>
      </w:r>
    </w:p>
    <w:p w:rsidR="00000000" w:rsidDel="00000000" w:rsidP="00000000" w:rsidRDefault="00000000" w:rsidRPr="00000000" w14:paraId="00000010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6) ¿Qué principios debemos tomar en cuenta al momento de resolver una ecuación? </w:t>
      </w:r>
    </w:p>
    <w:p w:rsidR="00000000" w:rsidDel="00000000" w:rsidP="00000000" w:rsidRDefault="00000000" w:rsidRPr="00000000" w14:paraId="00000011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Resuelve las siguientes ecuaciones de primer grado con signos de agrupación.</w:t>
      </w:r>
    </w:p>
    <w:p w:rsidR="00000000" w:rsidDel="00000000" w:rsidP="00000000" w:rsidRDefault="00000000" w:rsidRPr="00000000" w14:paraId="00000012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15" w:right="0" w:hanging="360"/>
        <w:jc w:val="left"/>
        <w:rPr>
          <w:rFonts w:ascii="Helvetica Neue" w:cs="Helvetica Neue" w:eastAsia="Helvetica Neue" w:hAnsi="Helvetica Neue"/>
          <w:b w:val="1"/>
          <w:i w:val="1"/>
          <w:smallCaps w:val="0"/>
          <w:strike w:val="0"/>
          <w:color w:val="444444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mallCaps w:val="0"/>
          <w:strike w:val="0"/>
          <w:color w:val="444444"/>
          <w:sz w:val="23"/>
          <w:szCs w:val="23"/>
          <w:u w:val="none"/>
          <w:shd w:fill="auto" w:val="clear"/>
          <w:vertAlign w:val="baseline"/>
          <w:rtl w:val="0"/>
        </w:rPr>
        <w:t xml:space="preserve">x-(2x+1) = 8-(3x+3)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15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mallCaps w:val="0"/>
          <w:strike w:val="0"/>
          <w:color w:val="444444"/>
          <w:sz w:val="23"/>
          <w:szCs w:val="23"/>
          <w:u w:val="none"/>
          <w:shd w:fill="auto" w:val="clear"/>
          <w:vertAlign w:val="baseline"/>
          <w:rtl w:val="0"/>
        </w:rPr>
        <w:t xml:space="preserve">  15x-10 = 6x-(x+2)+(-x+3)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15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mallCaps w:val="0"/>
          <w:strike w:val="0"/>
          <w:color w:val="444444"/>
          <w:sz w:val="23"/>
          <w:szCs w:val="23"/>
          <w:u w:val="none"/>
          <w:shd w:fill="auto" w:val="clear"/>
          <w:vertAlign w:val="baseline"/>
          <w:rtl w:val="0"/>
        </w:rPr>
        <w:t xml:space="preserve">(5-3x)-(-4x+6) = (8x+11)-(3x-6)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15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mallCaps w:val="0"/>
          <w:strike w:val="0"/>
          <w:color w:val="444444"/>
          <w:sz w:val="23"/>
          <w:szCs w:val="23"/>
          <w:u w:val="none"/>
          <w:shd w:fill="auto" w:val="clear"/>
          <w:vertAlign w:val="baseline"/>
          <w:rtl w:val="0"/>
        </w:rPr>
        <w:t xml:space="preserve">30x-(-x+6)+(-5x+4) = -(5x+6)+(-8+3x)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15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mallCaps w:val="0"/>
          <w:strike w:val="0"/>
          <w:color w:val="444444"/>
          <w:sz w:val="23"/>
          <w:szCs w:val="23"/>
          <w:u w:val="none"/>
          <w:shd w:fill="auto" w:val="clear"/>
          <w:vertAlign w:val="baseline"/>
          <w:rtl w:val="0"/>
        </w:rPr>
        <w:t xml:space="preserve">15x+(-6x+5)-2-(-x+3) = -(7x+23)-x+(3-2x)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15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mallCaps w:val="0"/>
          <w:strike w:val="0"/>
          <w:color w:val="444444"/>
          <w:sz w:val="23"/>
          <w:szCs w:val="23"/>
          <w:u w:val="none"/>
          <w:shd w:fill="auto" w:val="clear"/>
          <w:vertAlign w:val="baseline"/>
          <w:rtl w:val="0"/>
        </w:rPr>
        <w:t xml:space="preserve">3x+[-5x-(x+3)] = 8x+(-5x-9)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15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mallCaps w:val="0"/>
          <w:strike w:val="0"/>
          <w:color w:val="444444"/>
          <w:sz w:val="23"/>
          <w:szCs w:val="23"/>
          <w:u w:val="none"/>
          <w:shd w:fill="auto" w:val="clear"/>
          <w:vertAlign w:val="baseline"/>
          <w:rtl w:val="0"/>
        </w:rPr>
        <w:t xml:space="preserve">16x-[3x-(6-9x)] = 30x+[-(3x+2)-(x+3)]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15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444444"/>
          <w:sz w:val="23"/>
          <w:szCs w:val="23"/>
          <w:u w:val="none"/>
          <w:shd w:fill="eeeeee" w:val="clear"/>
          <w:vertAlign w:val="baseline"/>
          <w:rtl w:val="0"/>
        </w:rPr>
        <w:t xml:space="preserve">9x-(5x+1)-{2+8x-(7x-5)}+9x = 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15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mallCaps w:val="0"/>
          <w:strike w:val="0"/>
          <w:color w:val="444444"/>
          <w:sz w:val="23"/>
          <w:szCs w:val="23"/>
          <w:u w:val="none"/>
          <w:shd w:fill="auto" w:val="clear"/>
          <w:vertAlign w:val="baseline"/>
          <w:rtl w:val="0"/>
        </w:rPr>
        <w:t xml:space="preserve">-{3x+8-[-15+6x-(-3x+2)-(5x+4)]-29} = -5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15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mallCaps w:val="0"/>
          <w:strike w:val="0"/>
          <w:color w:val="444444"/>
          <w:sz w:val="23"/>
          <w:szCs w:val="23"/>
          <w:u w:val="none"/>
          <w:shd w:fill="auto" w:val="clear"/>
          <w:vertAlign w:val="baseline"/>
          <w:rtl w:val="0"/>
        </w:rPr>
        <w:t xml:space="preserve">5x+{-2x+(-x+6)} = 18-{-(7x+6)-(3x-24)}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B) Traduce del lenguaje común al lenguaje algebraico los siguientes enunciados.</w:t>
      </w:r>
    </w:p>
    <w:p w:rsidR="00000000" w:rsidDel="00000000" w:rsidP="00000000" w:rsidRDefault="00000000" w:rsidRPr="00000000" w14:paraId="0000001E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1)El triple del cuadrado de un número menos el cuádruple de otro.</w:t>
      </w:r>
    </w:p>
    <w:p w:rsidR="00000000" w:rsidDel="00000000" w:rsidP="00000000" w:rsidRDefault="00000000" w:rsidRPr="00000000" w14:paraId="0000001F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2)La raíz cúbica de la diferencia de dos números.</w:t>
      </w:r>
    </w:p>
    <w:p w:rsidR="00000000" w:rsidDel="00000000" w:rsidP="00000000" w:rsidRDefault="00000000" w:rsidRPr="00000000" w14:paraId="00000020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3)El cuadrado de un número menos el cuadrado de la suma de otros dos números</w:t>
      </w:r>
    </w:p>
    <w:p w:rsidR="00000000" w:rsidDel="00000000" w:rsidP="00000000" w:rsidRDefault="00000000" w:rsidRPr="00000000" w14:paraId="00000021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4)El doble del cubo de la diferencia de dos números</w:t>
      </w:r>
    </w:p>
    <w:p w:rsidR="00000000" w:rsidDel="00000000" w:rsidP="00000000" w:rsidRDefault="00000000" w:rsidRPr="00000000" w14:paraId="00000022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5)El triple producto del cuadrado de un número por otro.</w:t>
      </w:r>
    </w:p>
    <w:p w:rsidR="00000000" w:rsidDel="00000000" w:rsidP="00000000" w:rsidRDefault="00000000" w:rsidRPr="00000000" w14:paraId="00000023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6)El producto de la suma de dos números por la diferencia de los mismos números.</w:t>
      </w:r>
    </w:p>
    <w:p w:rsidR="00000000" w:rsidDel="00000000" w:rsidP="00000000" w:rsidRDefault="00000000" w:rsidRPr="00000000" w14:paraId="00000024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7)El semiproducto de la suma de dos números por su diferencia.</w:t>
      </w:r>
    </w:p>
    <w:p w:rsidR="00000000" w:rsidDel="00000000" w:rsidP="00000000" w:rsidRDefault="00000000" w:rsidRPr="00000000" w14:paraId="00000025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8)El cubo de la mitad de un número</w:t>
      </w:r>
    </w:p>
    <w:p w:rsidR="00000000" w:rsidDel="00000000" w:rsidP="00000000" w:rsidRDefault="00000000" w:rsidRPr="00000000" w14:paraId="00000026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9)La mitad del cubo de un número</w:t>
      </w:r>
    </w:p>
    <w:p w:rsidR="00000000" w:rsidDel="00000000" w:rsidP="00000000" w:rsidRDefault="00000000" w:rsidRPr="00000000" w14:paraId="00000027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10)Un tercio del cuadrado de la suma de dos números.</w:t>
      </w:r>
    </w:p>
    <w:p w:rsidR="00000000" w:rsidDel="00000000" w:rsidP="00000000" w:rsidRDefault="00000000" w:rsidRPr="00000000" w14:paraId="00000028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11)Un tercio de la suma de los cuadrados de dos números</w:t>
      </w:r>
    </w:p>
    <w:p w:rsidR="00000000" w:rsidDel="00000000" w:rsidP="00000000" w:rsidRDefault="00000000" w:rsidRPr="00000000" w14:paraId="0000002A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12)El cubo de la diferencia de las raíces cuadradas de dos números.</w:t>
      </w:r>
    </w:p>
    <w:p w:rsidR="00000000" w:rsidDel="00000000" w:rsidP="00000000" w:rsidRDefault="00000000" w:rsidRPr="00000000" w14:paraId="0000002B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C) Traduce del lenguaje algebraico al Lenguaje Común o Cotidiano, los siguientes enunciados matemáticos.</w:t>
      </w:r>
    </w:p>
    <w:p w:rsidR="00000000" w:rsidDel="00000000" w:rsidP="00000000" w:rsidRDefault="00000000" w:rsidRPr="00000000" w14:paraId="0000002C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1) x+y</w:t>
      </w:r>
    </w:p>
    <w:p w:rsidR="00000000" w:rsidDel="00000000" w:rsidP="00000000" w:rsidRDefault="00000000" w:rsidRPr="00000000" w14:paraId="0000002D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2) mn</w:t>
      </w:r>
    </w:p>
    <w:p w:rsidR="00000000" w:rsidDel="00000000" w:rsidP="00000000" w:rsidRDefault="00000000" w:rsidRPr="00000000" w14:paraId="0000002E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3) 2x-5</w:t>
      </w:r>
    </w:p>
    <w:p w:rsidR="00000000" w:rsidDel="00000000" w:rsidP="00000000" w:rsidRDefault="00000000" w:rsidRPr="00000000" w14:paraId="0000002F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4) 3n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-10</w:t>
      </w:r>
    </w:p>
    <w:p w:rsidR="00000000" w:rsidDel="00000000" w:rsidP="00000000" w:rsidRDefault="00000000" w:rsidRPr="00000000" w14:paraId="00000030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5) 5x+2</w:t>
      </w:r>
    </w:p>
    <w:p w:rsidR="00000000" w:rsidDel="00000000" w:rsidP="00000000" w:rsidRDefault="00000000" w:rsidRPr="00000000" w14:paraId="00000031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6) 3x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-10</w:t>
      </w:r>
    </w:p>
    <w:p w:rsidR="00000000" w:rsidDel="00000000" w:rsidP="00000000" w:rsidRDefault="00000000" w:rsidRPr="00000000" w14:paraId="00000032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7) 8x</w:t>
      </w:r>
    </w:p>
    <w:p w:rsidR="00000000" w:rsidDel="00000000" w:rsidP="00000000" w:rsidRDefault="00000000" w:rsidRPr="00000000" w14:paraId="00000033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8) x/3</w:t>
      </w:r>
    </w:p>
    <w:p w:rsidR="00000000" w:rsidDel="00000000" w:rsidP="00000000" w:rsidRDefault="00000000" w:rsidRPr="00000000" w14:paraId="00000034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9) 2(2x-5)</w:t>
      </w:r>
    </w:p>
    <w:p w:rsidR="00000000" w:rsidDel="00000000" w:rsidP="00000000" w:rsidRDefault="00000000" w:rsidRPr="00000000" w14:paraId="00000035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10) X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-20</w:t>
      </w:r>
    </w:p>
    <w:sectPr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Helvetica Neu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615" w:hanging="360"/>
      </w:pPr>
      <w:rPr/>
    </w:lvl>
    <w:lvl w:ilvl="1">
      <w:start w:val="1"/>
      <w:numFmt w:val="lowerLetter"/>
      <w:lvlText w:val="%2."/>
      <w:lvlJc w:val="left"/>
      <w:pPr>
        <w:ind w:left="1335" w:hanging="360"/>
      </w:pPr>
      <w:rPr/>
    </w:lvl>
    <w:lvl w:ilvl="2">
      <w:start w:val="1"/>
      <w:numFmt w:val="lowerRoman"/>
      <w:lvlText w:val="%3."/>
      <w:lvlJc w:val="right"/>
      <w:pPr>
        <w:ind w:left="2055" w:hanging="180"/>
      </w:pPr>
      <w:rPr/>
    </w:lvl>
    <w:lvl w:ilvl="3">
      <w:start w:val="1"/>
      <w:numFmt w:val="decimal"/>
      <w:lvlText w:val="%4."/>
      <w:lvlJc w:val="left"/>
      <w:pPr>
        <w:ind w:left="2775" w:hanging="360"/>
      </w:pPr>
      <w:rPr/>
    </w:lvl>
    <w:lvl w:ilvl="4">
      <w:start w:val="1"/>
      <w:numFmt w:val="lowerLetter"/>
      <w:lvlText w:val="%5."/>
      <w:lvlJc w:val="left"/>
      <w:pPr>
        <w:ind w:left="3495" w:hanging="360"/>
      </w:pPr>
      <w:rPr/>
    </w:lvl>
    <w:lvl w:ilvl="5">
      <w:start w:val="1"/>
      <w:numFmt w:val="lowerRoman"/>
      <w:lvlText w:val="%6."/>
      <w:lvlJc w:val="right"/>
      <w:pPr>
        <w:ind w:left="4215" w:hanging="180"/>
      </w:pPr>
      <w:rPr/>
    </w:lvl>
    <w:lvl w:ilvl="6">
      <w:start w:val="1"/>
      <w:numFmt w:val="decimal"/>
      <w:lvlText w:val="%7."/>
      <w:lvlJc w:val="left"/>
      <w:pPr>
        <w:ind w:left="4935" w:hanging="360"/>
      </w:pPr>
      <w:rPr/>
    </w:lvl>
    <w:lvl w:ilvl="7">
      <w:start w:val="1"/>
      <w:numFmt w:val="lowerLetter"/>
      <w:lvlText w:val="%8."/>
      <w:lvlJc w:val="left"/>
      <w:pPr>
        <w:ind w:left="5655" w:hanging="360"/>
      </w:pPr>
      <w:rPr/>
    </w:lvl>
    <w:lvl w:ilvl="8">
      <w:start w:val="1"/>
      <w:numFmt w:val="lowerRoman"/>
      <w:lvlText w:val="%9."/>
      <w:lvlJc w:val="right"/>
      <w:pPr>
        <w:ind w:left="6375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G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ate.chaper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