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34" w:rsidRPr="00D0644D" w:rsidRDefault="00944634" w:rsidP="00944634">
      <w:pPr>
        <w:pStyle w:val="Sinespaciado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6D5238E2" wp14:editId="065D2D04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944634" w:rsidRPr="00D0644D" w:rsidRDefault="00944634" w:rsidP="00944634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Primero Básico</w:t>
      </w:r>
    </w:p>
    <w:p w:rsidR="00944634" w:rsidRPr="00D0644D" w:rsidRDefault="00944634" w:rsidP="00944634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944634" w:rsidRPr="00D0644D" w:rsidRDefault="00944634" w:rsidP="00944634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944634" w:rsidRPr="00D0644D" w:rsidRDefault="00944634" w:rsidP="00944634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944634" w:rsidRPr="00D0644D" w:rsidRDefault="00944634" w:rsidP="00944634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944634" w:rsidRPr="00D0644D" w:rsidRDefault="0094463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Actividad No. 9</w:t>
      </w:r>
    </w:p>
    <w:p w:rsidR="00944634" w:rsidRDefault="0094463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Fecha de entrega 12/8/2020 hasta 19</w:t>
      </w:r>
      <w:r w:rsidRPr="00D0644D">
        <w:rPr>
          <w:rFonts w:ascii="Arial" w:hAnsi="Arial" w:cs="Arial"/>
          <w:b/>
          <w:sz w:val="24"/>
          <w:szCs w:val="24"/>
          <w:lang w:val="es-MX"/>
        </w:rPr>
        <w:t>/8/2020</w:t>
      </w:r>
    </w:p>
    <w:p w:rsidR="006A61A4" w:rsidRDefault="00FE1629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eastAsia="es-GT"/>
        </w:rPr>
        <w:drawing>
          <wp:anchor distT="0" distB="0" distL="114300" distR="114300" simplePos="0" relativeHeight="251660288" behindDoc="0" locked="0" layoutInCell="1" allowOverlap="1" wp14:anchorId="27F2A4C1" wp14:editId="22A73B3C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1688465" cy="1268095"/>
            <wp:effectExtent l="0" t="0" r="6985" b="8255"/>
            <wp:wrapThrough wrapText="bothSides">
              <wp:wrapPolygon edited="0">
                <wp:start x="0" y="0"/>
                <wp:lineTo x="0" y="21416"/>
                <wp:lineTo x="21446" y="21416"/>
                <wp:lineTo x="214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-thor-quetzal_print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1A4" w:rsidRDefault="006A61A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A61A4" w:rsidRDefault="006A61A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A61A4" w:rsidRDefault="006A61A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A61A4" w:rsidRDefault="006A61A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A61A4" w:rsidRDefault="006A61A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A61A4" w:rsidRDefault="006A61A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A61A4" w:rsidRDefault="006A61A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A61A4" w:rsidRDefault="006A61A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A61A4" w:rsidRDefault="006A61A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944634" w:rsidRPr="00D0644D" w:rsidRDefault="00944634" w:rsidP="009446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944634" w:rsidRPr="006A61A4" w:rsidRDefault="006A61A4">
      <w:pPr>
        <w:rPr>
          <w:rFonts w:ascii="Arial" w:hAnsi="Arial" w:cs="Arial"/>
          <w:b/>
          <w:sz w:val="24"/>
          <w:szCs w:val="24"/>
        </w:rPr>
      </w:pPr>
      <w:r w:rsidRPr="006A61A4">
        <w:rPr>
          <w:rFonts w:ascii="Arial" w:hAnsi="Arial" w:cs="Arial"/>
          <w:b/>
          <w:sz w:val="24"/>
          <w:szCs w:val="24"/>
        </w:rPr>
        <w:t xml:space="preserve">Instrucciones: </w:t>
      </w:r>
    </w:p>
    <w:p w:rsidR="006A61A4" w:rsidRPr="006A61A4" w:rsidRDefault="006A61A4" w:rsidP="006A61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61A4">
        <w:rPr>
          <w:rFonts w:ascii="Arial" w:hAnsi="Arial" w:cs="Arial"/>
          <w:sz w:val="24"/>
          <w:szCs w:val="24"/>
        </w:rPr>
        <w:t xml:space="preserve">Vea el siguiente vídeo. </w:t>
      </w:r>
      <w:hyperlink r:id="rId7" w:history="1">
        <w:r w:rsidRPr="006A61A4">
          <w:rPr>
            <w:rStyle w:val="Hipervnculo"/>
            <w:rFonts w:ascii="Arial" w:hAnsi="Arial" w:cs="Arial"/>
            <w:sz w:val="24"/>
            <w:szCs w:val="24"/>
          </w:rPr>
          <w:t>https://www.youtube.com/watch?v=DshumKKdVXU</w:t>
        </w:r>
      </w:hyperlink>
    </w:p>
    <w:p w:rsidR="006A61A4" w:rsidRPr="006A61A4" w:rsidRDefault="006A61A4" w:rsidP="006A61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61A4">
        <w:rPr>
          <w:rFonts w:ascii="Arial" w:hAnsi="Arial" w:cs="Arial"/>
          <w:sz w:val="24"/>
          <w:szCs w:val="24"/>
        </w:rPr>
        <w:t xml:space="preserve">Trata sobre narraciones de La Mansión del Pájaro Serpiente. Autor. Virgilio Rodríguez Macal. </w:t>
      </w:r>
    </w:p>
    <w:p w:rsidR="006A61A4" w:rsidRPr="006A61A4" w:rsidRDefault="006A61A4" w:rsidP="006A61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61A4">
        <w:rPr>
          <w:rFonts w:ascii="Arial" w:hAnsi="Arial" w:cs="Arial"/>
          <w:sz w:val="24"/>
          <w:szCs w:val="24"/>
        </w:rPr>
        <w:t>Cuenta con tus palabras de que trata cada narración. El Anda Solo, El armado, La comadreja, El tepeizcuite, y la Mansión del Pájaro Serpiente.</w:t>
      </w:r>
    </w:p>
    <w:p w:rsidR="006A61A4" w:rsidRPr="006A61A4" w:rsidRDefault="006A61A4" w:rsidP="006A61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61A4">
        <w:rPr>
          <w:rFonts w:ascii="Arial" w:hAnsi="Arial" w:cs="Arial"/>
          <w:sz w:val="24"/>
          <w:szCs w:val="24"/>
        </w:rPr>
        <w:t>Escribe 10 palabras con etimología en idiomas mayas.</w:t>
      </w:r>
    </w:p>
    <w:p w:rsidR="006A61A4" w:rsidRPr="006A61A4" w:rsidRDefault="006A61A4" w:rsidP="006A61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61A4">
        <w:rPr>
          <w:rFonts w:ascii="Arial" w:hAnsi="Arial" w:cs="Arial"/>
          <w:sz w:val="24"/>
          <w:szCs w:val="24"/>
        </w:rPr>
        <w:t>Realiza en Word la actividad.</w:t>
      </w:r>
    </w:p>
    <w:sectPr w:rsidR="006A61A4" w:rsidRPr="006A61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7D3"/>
    <w:multiLevelType w:val="hybridMultilevel"/>
    <w:tmpl w:val="356E096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34"/>
    <w:rsid w:val="003021D8"/>
    <w:rsid w:val="0051335F"/>
    <w:rsid w:val="006A61A4"/>
    <w:rsid w:val="00944634"/>
    <w:rsid w:val="00D14209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EB521E-4CD0-43B8-BF91-570B85A9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6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A61A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A6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shumKKdV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2</cp:revision>
  <dcterms:created xsi:type="dcterms:W3CDTF">2020-08-11T00:57:00Z</dcterms:created>
  <dcterms:modified xsi:type="dcterms:W3CDTF">2020-08-11T00:57:00Z</dcterms:modified>
</cp:coreProperties>
</file>