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2C" w:rsidRPr="00D0644D" w:rsidRDefault="00850F2C" w:rsidP="00850F2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62A2D1AA" wp14:editId="1B5254FB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:rsidR="00850F2C" w:rsidRPr="00D0644D" w:rsidRDefault="00850F2C" w:rsidP="00850F2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Primero Básico</w:t>
      </w:r>
    </w:p>
    <w:p w:rsidR="00850F2C" w:rsidRPr="00D0644D" w:rsidRDefault="00850F2C" w:rsidP="00850F2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:rsidR="00850F2C" w:rsidRPr="00D0644D" w:rsidRDefault="00850F2C" w:rsidP="00850F2C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:rsidR="00850F2C" w:rsidRPr="00D0644D" w:rsidRDefault="00850F2C" w:rsidP="00850F2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50F2C" w:rsidRPr="00D0644D" w:rsidRDefault="00850F2C" w:rsidP="00850F2C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50F2C" w:rsidRPr="00D0644D" w:rsidRDefault="00447053" w:rsidP="00850F2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10</w:t>
      </w:r>
      <w:bookmarkStart w:id="0" w:name="_GoBack"/>
      <w:bookmarkEnd w:id="0"/>
    </w:p>
    <w:p w:rsidR="00850F2C" w:rsidRDefault="00850F2C" w:rsidP="00850F2C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09/9/2020 hasta 16/9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:rsidR="00850F2C" w:rsidRDefault="00850F2C" w:rsidP="00850F2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Subraya el verbo en cada una de las</w:t>
      </w:r>
      <w:r w:rsidR="00EF1CD2">
        <w:rPr>
          <w:rFonts w:ascii="Arial" w:hAnsi="Arial" w:cs="Arial"/>
          <w:sz w:val="24"/>
          <w:szCs w:val="24"/>
          <w:lang w:val="es-MX"/>
        </w:rPr>
        <w:t xml:space="preserve"> siguientes oraciones. Escribe el verbo en el cuadro, además </w:t>
      </w:r>
      <w:r>
        <w:rPr>
          <w:rFonts w:ascii="Arial" w:hAnsi="Arial" w:cs="Arial"/>
          <w:sz w:val="24"/>
          <w:szCs w:val="24"/>
          <w:lang w:val="es-MX"/>
        </w:rPr>
        <w:t>la persona, el número, el modo y el tiempo correspondiente a cada uno.</w:t>
      </w:r>
    </w:p>
    <w:p w:rsidR="00EF1CD2" w:rsidRDefault="00EF1CD2" w:rsidP="00EF1CD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Ayer, dormí muy bien.</w:t>
      </w:r>
    </w:p>
    <w:p w:rsidR="00EF1CD2" w:rsidRDefault="00EF1CD2" w:rsidP="00EF1CD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Hoy en la clase, escribimos una carta.</w:t>
      </w:r>
    </w:p>
    <w:p w:rsidR="00EF1CD2" w:rsidRDefault="00EF1CD2" w:rsidP="00EF1CD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Han decidido viajar a la Antigua.</w:t>
      </w:r>
    </w:p>
    <w:p w:rsidR="00EF1CD2" w:rsidRDefault="00EF1CD2" w:rsidP="00EF1CD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Todos escalarán el volcán de Agua.</w:t>
      </w:r>
    </w:p>
    <w:p w:rsidR="00EF1CD2" w:rsidRPr="00EF1CD2" w:rsidRDefault="00EF1CD2" w:rsidP="00EF1CD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Habríamos esperado, pero…</w:t>
      </w:r>
    </w:p>
    <w:p w:rsidR="00EF1CD2" w:rsidRDefault="00EF1CD2" w:rsidP="00EF1CD2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decuadrcula4-nfasis5"/>
        <w:tblpPr w:leftFromText="141" w:rightFromText="141" w:vertAnchor="text" w:horzAnchor="page" w:tblpX="2146" w:tblpY="43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F1CD2" w:rsidTr="00EF1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EF1CD2" w:rsidRDefault="00EF1CD2" w:rsidP="00EF1CD2">
            <w:pPr>
              <w:jc w:val="center"/>
            </w:pPr>
            <w:r>
              <w:t>Verbo</w:t>
            </w:r>
          </w:p>
        </w:tc>
        <w:tc>
          <w:tcPr>
            <w:tcW w:w="1765" w:type="dxa"/>
          </w:tcPr>
          <w:p w:rsidR="00EF1CD2" w:rsidRDefault="00EF1CD2" w:rsidP="00EF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Persona</w:t>
            </w:r>
          </w:p>
        </w:tc>
        <w:tc>
          <w:tcPr>
            <w:tcW w:w="1766" w:type="dxa"/>
          </w:tcPr>
          <w:p w:rsidR="00EF1CD2" w:rsidRDefault="00EF1CD2" w:rsidP="00EF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Número</w:t>
            </w:r>
          </w:p>
        </w:tc>
        <w:tc>
          <w:tcPr>
            <w:tcW w:w="1766" w:type="dxa"/>
          </w:tcPr>
          <w:p w:rsidR="00EF1CD2" w:rsidRDefault="00EF1CD2" w:rsidP="00EF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Modo</w:t>
            </w:r>
          </w:p>
        </w:tc>
        <w:tc>
          <w:tcPr>
            <w:tcW w:w="1766" w:type="dxa"/>
          </w:tcPr>
          <w:p w:rsidR="00EF1CD2" w:rsidRDefault="00EF1CD2" w:rsidP="00EF1C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Tiempo</w:t>
            </w:r>
          </w:p>
        </w:tc>
      </w:tr>
      <w:tr w:rsidR="00EF1CD2" w:rsidTr="00EF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EF1CD2" w:rsidRPr="00EF1CD2" w:rsidRDefault="00EF1CD2" w:rsidP="00EF1CD2">
            <w:pPr>
              <w:jc w:val="both"/>
            </w:pPr>
          </w:p>
        </w:tc>
        <w:tc>
          <w:tcPr>
            <w:tcW w:w="1765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1CD2" w:rsidTr="00EF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EF1CD2" w:rsidRDefault="00EF1CD2" w:rsidP="00EF1CD2">
            <w:pPr>
              <w:jc w:val="both"/>
            </w:pPr>
          </w:p>
        </w:tc>
        <w:tc>
          <w:tcPr>
            <w:tcW w:w="1765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1CD2" w:rsidTr="00EF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EF1CD2" w:rsidRDefault="00EF1CD2" w:rsidP="00EF1CD2">
            <w:pPr>
              <w:jc w:val="both"/>
            </w:pPr>
          </w:p>
        </w:tc>
        <w:tc>
          <w:tcPr>
            <w:tcW w:w="1765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1CD2" w:rsidTr="00EF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EF1CD2" w:rsidRDefault="00EF1CD2" w:rsidP="00EF1CD2">
            <w:pPr>
              <w:jc w:val="both"/>
            </w:pPr>
          </w:p>
        </w:tc>
        <w:tc>
          <w:tcPr>
            <w:tcW w:w="1765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1CD2" w:rsidTr="00EF1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</w:tcPr>
          <w:p w:rsidR="00EF1CD2" w:rsidRDefault="00EF1CD2" w:rsidP="00EF1CD2">
            <w:pPr>
              <w:jc w:val="both"/>
            </w:pPr>
          </w:p>
        </w:tc>
        <w:tc>
          <w:tcPr>
            <w:tcW w:w="1765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6" w:type="dxa"/>
          </w:tcPr>
          <w:p w:rsidR="00EF1CD2" w:rsidRDefault="00EF1CD2" w:rsidP="00EF1CD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F1CD2" w:rsidRPr="00850F2C" w:rsidRDefault="00EF1CD2" w:rsidP="00EF1CD2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:rsidR="00A50895" w:rsidRPr="00031B04" w:rsidRDefault="00EF1CD2" w:rsidP="00EF1C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Después de leer la literatura precolombina de Guatemala, págs. 92 a la 96. Realiza lo que se te indica.</w:t>
      </w:r>
    </w:p>
    <w:p w:rsidR="00EF1CD2" w:rsidRPr="00031B04" w:rsidRDefault="00EF1CD2" w:rsidP="00EF1C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¿A qué se le llama mito?</w:t>
      </w:r>
    </w:p>
    <w:p w:rsidR="00EF1CD2" w:rsidRPr="00031B04" w:rsidRDefault="00EF1CD2" w:rsidP="00EF1C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¿A qué se le llama leyenda?</w:t>
      </w:r>
    </w:p>
    <w:p w:rsidR="00EF1CD2" w:rsidRPr="00031B04" w:rsidRDefault="00031B04" w:rsidP="00EF1C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¿A qué se refiere la palabra “precolombina?</w:t>
      </w:r>
    </w:p>
    <w:p w:rsidR="00031B04" w:rsidRPr="00031B04" w:rsidRDefault="00031B04" w:rsidP="00EF1C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¿Cuáles son los libros mayas que destacaron?</w:t>
      </w:r>
    </w:p>
    <w:p w:rsidR="00031B04" w:rsidRPr="00031B04" w:rsidRDefault="00031B04" w:rsidP="00EF1C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31B04">
        <w:rPr>
          <w:rFonts w:ascii="Arial" w:hAnsi="Arial" w:cs="Arial"/>
          <w:sz w:val="24"/>
          <w:szCs w:val="24"/>
        </w:rPr>
        <w:t>¿Por qué es importante preservar los textos precolombinos?</w:t>
      </w:r>
    </w:p>
    <w:p w:rsidR="00031B04" w:rsidRDefault="00031B04" w:rsidP="00031B0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31B04" w:rsidRPr="00031B04" w:rsidRDefault="00031B04" w:rsidP="00031B0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 algunas de las leyendas guatemaltecas. Luego narra la que hayas escogido en forma escrita. Agrega una imagen que la identifique.</w:t>
      </w:r>
    </w:p>
    <w:sectPr w:rsidR="00031B04" w:rsidRPr="00031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818"/>
    <w:multiLevelType w:val="hybridMultilevel"/>
    <w:tmpl w:val="17F203C4"/>
    <w:lvl w:ilvl="0" w:tplc="6A1AE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7B0EA3"/>
    <w:multiLevelType w:val="hybridMultilevel"/>
    <w:tmpl w:val="82C07E5A"/>
    <w:lvl w:ilvl="0" w:tplc="D676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10C70"/>
    <w:multiLevelType w:val="hybridMultilevel"/>
    <w:tmpl w:val="D9BE0F8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54D22"/>
    <w:multiLevelType w:val="hybridMultilevel"/>
    <w:tmpl w:val="3FC6235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2C"/>
    <w:rsid w:val="00031B04"/>
    <w:rsid w:val="00447053"/>
    <w:rsid w:val="0051335F"/>
    <w:rsid w:val="00850F2C"/>
    <w:rsid w:val="00D14209"/>
    <w:rsid w:val="00E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2DC14"/>
  <w15:chartTrackingRefBased/>
  <w15:docId w15:val="{604CD7A7-D520-465C-A3D9-BA82A96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0F2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5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EF1C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EF1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zamora</dc:creator>
  <cp:keywords/>
  <dc:description/>
  <cp:lastModifiedBy>pablo zamora</cp:lastModifiedBy>
  <cp:revision>2</cp:revision>
  <dcterms:created xsi:type="dcterms:W3CDTF">2020-09-07T22:37:00Z</dcterms:created>
  <dcterms:modified xsi:type="dcterms:W3CDTF">2020-09-07T23:07:00Z</dcterms:modified>
</cp:coreProperties>
</file>